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24" w:rsidRDefault="00FD582F" w:rsidP="00A26932">
      <w:pPr>
        <w:jc w:val="center"/>
      </w:pPr>
      <w:r>
        <w:rPr>
          <w:rFonts w:hint="eastAsia"/>
        </w:rPr>
        <w:t>《</w:t>
      </w:r>
      <w:r w:rsidR="00A26932">
        <w:rPr>
          <w:rFonts w:hint="eastAsia"/>
          <w:lang w:eastAsia="zh-HK"/>
        </w:rPr>
        <w:t>我看我生命</w:t>
      </w:r>
      <w:r>
        <w:rPr>
          <w:rFonts w:hint="eastAsia"/>
        </w:rPr>
        <w:t>》</w:t>
      </w:r>
      <w:r w:rsidR="00A26932">
        <w:rPr>
          <w:rFonts w:hint="eastAsia"/>
          <w:lang w:eastAsia="zh-HK"/>
        </w:rPr>
        <w:t>高中基督教宗教教育課程</w:t>
      </w:r>
    </w:p>
    <w:p w:rsidR="00A26932" w:rsidRDefault="00A26932" w:rsidP="00A26932">
      <w:pPr>
        <w:jc w:val="center"/>
      </w:pPr>
      <w:r>
        <w:rPr>
          <w:rFonts w:hint="eastAsia"/>
          <w:lang w:eastAsia="zh-HK"/>
        </w:rPr>
        <w:t>教學資源更新一覽</w:t>
      </w:r>
      <w:r>
        <w:rPr>
          <w:rFonts w:hint="eastAsia"/>
        </w:rPr>
        <w:t>（</w:t>
      </w:r>
      <w:r>
        <w:rPr>
          <w:rFonts w:hint="eastAsia"/>
        </w:rPr>
        <w:t>2025</w:t>
      </w:r>
      <w:r>
        <w:rPr>
          <w:rFonts w:hint="eastAsia"/>
        </w:rPr>
        <w:t>）</w:t>
      </w:r>
    </w:p>
    <w:p w:rsidR="00A26932" w:rsidRDefault="00A26932" w:rsidP="00A26932">
      <w:pPr>
        <w:jc w:val="center"/>
      </w:pPr>
    </w:p>
    <w:p w:rsidR="00A26932" w:rsidRDefault="00A26932">
      <w:r>
        <w:rPr>
          <w:rFonts w:hint="eastAsia"/>
          <w:lang w:eastAsia="zh-HK"/>
        </w:rPr>
        <w:t>第一冊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成長篇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proofErr w:type="gramStart"/>
      <w:r>
        <w:rPr>
          <w:rFonts w:hint="eastAsia"/>
          <w:lang w:eastAsia="zh-HK"/>
        </w:rPr>
        <w:t>活出真我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FD582F" w:rsidTr="00FD582F">
        <w:tc>
          <w:tcPr>
            <w:tcW w:w="3114" w:type="dxa"/>
          </w:tcPr>
          <w:p w:rsidR="00FD582F" w:rsidRDefault="00FD582F" w:rsidP="00A26932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FD582F" w:rsidRDefault="00FD582F" w:rsidP="00A26932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FD582F" w:rsidTr="00FD582F">
        <w:tc>
          <w:tcPr>
            <w:tcW w:w="3114" w:type="dxa"/>
          </w:tcPr>
          <w:p w:rsidR="00FD582F" w:rsidRDefault="00FD582F" w:rsidP="00A26932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773" w:type="dxa"/>
          </w:tcPr>
          <w:p w:rsidR="00FD582F" w:rsidRDefault="00FD582F" w:rsidP="00A26932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調查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新一代基督徒的生活形態、工作態度與</w:t>
            </w:r>
            <w:proofErr w:type="gramStart"/>
            <w:r>
              <w:rPr>
                <w:rFonts w:hint="eastAsia"/>
                <w:lang w:eastAsia="zh-HK"/>
              </w:rPr>
              <w:t>事奉觀研究</w:t>
            </w:r>
            <w:proofErr w:type="gramEnd"/>
            <w:r>
              <w:rPr>
                <w:rFonts w:hint="eastAsia"/>
                <w:lang w:eastAsia="zh-HK"/>
              </w:rPr>
              <w:t>報告</w:t>
            </w:r>
          </w:p>
          <w:p w:rsidR="00FD582F" w:rsidRDefault="00FD582F" w:rsidP="00A26932">
            <w:pPr>
              <w:jc w:val="both"/>
              <w:rPr>
                <w:lang w:eastAsia="zh-HK"/>
              </w:rPr>
            </w:pPr>
          </w:p>
          <w:p w:rsidR="00FD582F" w:rsidRDefault="00FD582F" w:rsidP="00A26932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明光社進行了一項調查，藉此了解香港新一代基督徒的生活形態工作態度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以及對事奉的理解和期望。</w:t>
            </w:r>
          </w:p>
          <w:p w:rsidR="00FD582F" w:rsidRDefault="00FD582F" w:rsidP="00A26932">
            <w:pPr>
              <w:jc w:val="both"/>
              <w:rPr>
                <w:lang w:eastAsia="zh-HK"/>
              </w:rPr>
            </w:pPr>
          </w:p>
          <w:p w:rsidR="00FD582F" w:rsidRPr="00A26932" w:rsidRDefault="00FD582F" w:rsidP="00FC0D85">
            <w:pPr>
              <w:jc w:val="both"/>
              <w:rPr>
                <w:lang w:eastAsia="zh-HK"/>
              </w:rPr>
            </w:pPr>
            <w:hyperlink r:id="rId7" w:history="1">
              <w:r w:rsidRPr="0041684D">
                <w:rPr>
                  <w:rStyle w:val="a4"/>
                  <w:lang w:eastAsia="zh-HK"/>
                </w:rPr>
                <w:t>https://www.truth-light.org.hk/flipbook/misc/book27</w:t>
              </w:r>
            </w:hyperlink>
          </w:p>
        </w:tc>
      </w:tr>
    </w:tbl>
    <w:p w:rsidR="00A26932" w:rsidRDefault="00A26932"/>
    <w:p w:rsidR="00DC0FBF" w:rsidRDefault="00DC0FBF" w:rsidP="00DC0FBF">
      <w:r>
        <w:rPr>
          <w:rFonts w:hint="eastAsia"/>
          <w:lang w:eastAsia="zh-HK"/>
        </w:rPr>
        <w:t>第一冊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成長篇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  <w:lang w:eastAsia="zh-HK"/>
        </w:rPr>
        <w:t>我消費故我在</w:t>
      </w:r>
      <w:r>
        <w:rPr>
          <w:rFonts w:hint="eastAsia"/>
        </w:rPr>
        <w:t>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FD582F" w:rsidTr="00FD582F">
        <w:tc>
          <w:tcPr>
            <w:tcW w:w="3114" w:type="dxa"/>
          </w:tcPr>
          <w:p w:rsidR="00FD582F" w:rsidRDefault="00FD582F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FD582F" w:rsidRDefault="00FD582F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FD582F" w:rsidTr="00FD582F">
        <w:tc>
          <w:tcPr>
            <w:tcW w:w="3114" w:type="dxa"/>
          </w:tcPr>
          <w:p w:rsidR="00FD582F" w:rsidRDefault="00FD582F" w:rsidP="00114384">
            <w:pPr>
              <w:jc w:val="both"/>
              <w:rPr>
                <w:lang w:eastAsia="zh-HK"/>
              </w:rPr>
            </w:pPr>
            <w:bookmarkStart w:id="0" w:name="_GoBack" w:colFirst="1" w:colLast="1"/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773" w:type="dxa"/>
          </w:tcPr>
          <w:p w:rsidR="00FD582F" w:rsidRPr="00B932CC" w:rsidRDefault="00FD582F" w:rsidP="00DC0FBF">
            <w:pPr>
              <w:jc w:val="both"/>
              <w:rPr>
                <w:szCs w:val="24"/>
                <w:lang w:eastAsia="zh-HK"/>
              </w:rPr>
            </w:pPr>
            <w:r w:rsidRPr="00B932CC">
              <w:rPr>
                <w:rFonts w:hint="eastAsia"/>
                <w:szCs w:val="24"/>
              </w:rPr>
              <w:t>【</w:t>
            </w:r>
            <w:r w:rsidRPr="00B932CC">
              <w:rPr>
                <w:rFonts w:hint="eastAsia"/>
                <w:szCs w:val="24"/>
                <w:lang w:eastAsia="zh-HK"/>
              </w:rPr>
              <w:t>調查</w:t>
            </w:r>
            <w:r w:rsidRPr="00B932CC">
              <w:rPr>
                <w:rFonts w:hint="eastAsia"/>
                <w:szCs w:val="24"/>
              </w:rPr>
              <w:t>】</w:t>
            </w:r>
            <w:r w:rsidRPr="00B932CC">
              <w:rPr>
                <w:rFonts w:hint="eastAsia"/>
                <w:szCs w:val="24"/>
              </w:rPr>
              <w:t>2025</w:t>
            </w:r>
            <w:r w:rsidRPr="00B932CC">
              <w:rPr>
                <w:rFonts w:hint="eastAsia"/>
                <w:szCs w:val="24"/>
                <w:lang w:eastAsia="zh-HK"/>
              </w:rPr>
              <w:t>年香港少年理財調查報告</w:t>
            </w:r>
          </w:p>
          <w:p w:rsidR="00FD582F" w:rsidRPr="00B932CC" w:rsidRDefault="00FD582F" w:rsidP="00DC0FBF">
            <w:pPr>
              <w:jc w:val="both"/>
              <w:rPr>
                <w:szCs w:val="24"/>
                <w:lang w:eastAsia="zh-HK"/>
              </w:rPr>
            </w:pPr>
          </w:p>
          <w:p w:rsidR="00FD582F" w:rsidRPr="00B932CC" w:rsidRDefault="00FD582F" w:rsidP="00DC0FBF">
            <w:pPr>
              <w:jc w:val="both"/>
              <w:rPr>
                <w:szCs w:val="24"/>
                <w:lang w:eastAsia="zh-HK"/>
              </w:rPr>
            </w:pPr>
            <w:r w:rsidRPr="00B932CC">
              <w:rPr>
                <w:rFonts w:hint="eastAsia"/>
                <w:szCs w:val="24"/>
                <w:lang w:eastAsia="zh-HK"/>
              </w:rPr>
              <w:t>香港會計師公會發表《中小學生理財現況調查</w:t>
            </w:r>
            <w:r w:rsidRPr="00B932CC">
              <w:rPr>
                <w:rFonts w:hint="eastAsia"/>
                <w:szCs w:val="24"/>
              </w:rPr>
              <w:t>2025</w:t>
            </w:r>
            <w:r w:rsidRPr="00B932CC">
              <w:rPr>
                <w:rFonts w:hint="eastAsia"/>
                <w:szCs w:val="24"/>
                <w:lang w:eastAsia="zh-HK"/>
              </w:rPr>
              <w:t>》</w:t>
            </w:r>
            <w:r w:rsidRPr="00B932CC">
              <w:rPr>
                <w:rFonts w:hint="eastAsia"/>
                <w:szCs w:val="24"/>
              </w:rPr>
              <w:t>，</w:t>
            </w:r>
            <w:r w:rsidRPr="00B932CC">
              <w:rPr>
                <w:rFonts w:hint="eastAsia"/>
                <w:szCs w:val="24"/>
                <w:lang w:eastAsia="zh-HK"/>
              </w:rPr>
              <w:t>評估香港中小學生的理財能力為</w:t>
            </w:r>
            <w:r w:rsidRPr="00B932CC">
              <w:rPr>
                <w:rFonts w:hint="eastAsia"/>
                <w:szCs w:val="24"/>
              </w:rPr>
              <w:t>B-</w:t>
            </w:r>
            <w:r w:rsidRPr="00B932CC">
              <w:rPr>
                <w:rFonts w:hint="eastAsia"/>
                <w:szCs w:val="24"/>
                <w:lang w:eastAsia="zh-HK"/>
              </w:rPr>
              <w:t>級。調查結果顯示學生普遍掌握基礎理財知識</w:t>
            </w:r>
            <w:r w:rsidRPr="00B932CC">
              <w:rPr>
                <w:rFonts w:hint="eastAsia"/>
                <w:szCs w:val="24"/>
              </w:rPr>
              <w:t>，</w:t>
            </w:r>
            <w:r w:rsidRPr="00B932CC">
              <w:rPr>
                <w:rFonts w:hint="eastAsia"/>
                <w:szCs w:val="24"/>
                <w:lang w:eastAsia="zh-HK"/>
              </w:rPr>
              <w:t>並擁有正確的消費態度。不過有近一成受訪學生提及曾遭詐騙</w:t>
            </w:r>
            <w:r w:rsidRPr="00B932CC">
              <w:rPr>
                <w:rFonts w:hint="eastAsia"/>
                <w:szCs w:val="24"/>
              </w:rPr>
              <w:t>，</w:t>
            </w:r>
            <w:r w:rsidRPr="00B932CC">
              <w:rPr>
                <w:rFonts w:hint="eastAsia"/>
                <w:szCs w:val="24"/>
                <w:lang w:eastAsia="zh-HK"/>
              </w:rPr>
              <w:t>安全意識有待提升。</w:t>
            </w:r>
          </w:p>
          <w:p w:rsidR="00FD582F" w:rsidRPr="00B932CC" w:rsidRDefault="00FD582F" w:rsidP="00DC0FBF">
            <w:pPr>
              <w:jc w:val="both"/>
              <w:rPr>
                <w:szCs w:val="24"/>
                <w:lang w:eastAsia="zh-HK"/>
              </w:rPr>
            </w:pPr>
          </w:p>
          <w:p w:rsidR="00FD582F" w:rsidRPr="00B932CC" w:rsidRDefault="00FD582F" w:rsidP="00867C5C">
            <w:pPr>
              <w:jc w:val="both"/>
              <w:rPr>
                <w:szCs w:val="24"/>
                <w:lang w:eastAsia="zh-HK"/>
              </w:rPr>
            </w:pPr>
            <w:hyperlink r:id="rId8" w:history="1">
              <w:r w:rsidRPr="00B932CC">
                <w:rPr>
                  <w:rStyle w:val="a4"/>
                  <w:szCs w:val="24"/>
                  <w:lang w:eastAsia="zh-HK"/>
                </w:rPr>
                <w:t>https://www.hkicpa.org.hk/-/media/HKICPA-Website/New-HKICPA/About-us/RKPK/Teen-Money-Survey-2025_F.pdf</w:t>
              </w:r>
            </w:hyperlink>
          </w:p>
        </w:tc>
      </w:tr>
      <w:bookmarkEnd w:id="0"/>
    </w:tbl>
    <w:p w:rsidR="00DC0FBF" w:rsidRDefault="00DC0FBF" w:rsidP="00DC0FBF"/>
    <w:p w:rsidR="007F3FC8" w:rsidRDefault="007F3FC8" w:rsidP="00DC0FBF">
      <w:pPr>
        <w:rPr>
          <w:rFonts w:hint="eastAsia"/>
        </w:rPr>
      </w:pPr>
    </w:p>
    <w:p w:rsidR="001B425F" w:rsidRDefault="001B425F" w:rsidP="001B425F">
      <w:r>
        <w:rPr>
          <w:rFonts w:hint="eastAsia"/>
          <w:lang w:eastAsia="zh-HK"/>
        </w:rPr>
        <w:lastRenderedPageBreak/>
        <w:t>第一冊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成長篇</w:t>
      </w:r>
      <w:r>
        <w:rPr>
          <w:rFonts w:hint="eastAsia"/>
        </w:rPr>
        <w:t xml:space="preserve">　</w:t>
      </w:r>
      <w:r>
        <w:rPr>
          <w:rFonts w:hint="eastAsia"/>
        </w:rPr>
        <w:t>3</w:t>
      </w:r>
      <w:proofErr w:type="gramStart"/>
      <w:r>
        <w:rPr>
          <w:rFonts w:hint="eastAsia"/>
          <w:lang w:eastAsia="zh-HK"/>
        </w:rPr>
        <w:t>勿當奴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7F3FC8" w:rsidTr="007F3FC8">
        <w:tc>
          <w:tcPr>
            <w:tcW w:w="3114" w:type="dxa"/>
          </w:tcPr>
          <w:p w:rsidR="007F3FC8" w:rsidRDefault="007F3FC8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7F3FC8" w:rsidRDefault="007F3FC8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7F3FC8" w:rsidTr="007F3FC8">
        <w:tc>
          <w:tcPr>
            <w:tcW w:w="3114" w:type="dxa"/>
          </w:tcPr>
          <w:p w:rsidR="007F3FC8" w:rsidRDefault="007F3FC8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773" w:type="dxa"/>
          </w:tcPr>
          <w:p w:rsidR="007F3FC8" w:rsidRDefault="007F3FC8" w:rsidP="001B425F">
            <w:pPr>
              <w:jc w:val="both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數據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香港學童網絡遊戲成癮研究</w:t>
            </w:r>
          </w:p>
          <w:p w:rsidR="007F3FC8" w:rsidRDefault="007F3FC8" w:rsidP="001B425F">
            <w:pPr>
              <w:jc w:val="both"/>
            </w:pPr>
          </w:p>
          <w:p w:rsidR="007F3FC8" w:rsidRDefault="007F3FC8" w:rsidP="001B425F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根據一項調查顯示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香港約有</w:t>
            </w:r>
            <w:r>
              <w:rPr>
                <w:rFonts w:hint="eastAsia"/>
              </w:rPr>
              <w:t>11.8%</w:t>
            </w:r>
            <w:r>
              <w:rPr>
                <w:rFonts w:hint="eastAsia"/>
                <w:lang w:eastAsia="zh-HK"/>
              </w:rPr>
              <w:t>學童存在網絡遊戲成癮問題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有</w:t>
            </w:r>
            <w:r>
              <w:rPr>
                <w:rFonts w:hint="eastAsia"/>
              </w:rPr>
              <w:t>36.2%</w:t>
            </w:r>
            <w:r>
              <w:rPr>
                <w:rFonts w:hint="eastAsia"/>
                <w:lang w:eastAsia="zh-HK"/>
              </w:rPr>
              <w:t>學童每天花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eastAsia="zh-HK"/>
              </w:rPr>
              <w:t>小時或更長時間在網絡遊戲上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導致缺乏時間專注學業、運動或培養其他興趣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情況令人擔憂。</w:t>
            </w:r>
          </w:p>
          <w:p w:rsidR="007F3FC8" w:rsidRDefault="007F3FC8" w:rsidP="001B425F">
            <w:pPr>
              <w:jc w:val="both"/>
              <w:rPr>
                <w:lang w:eastAsia="zh-HK"/>
              </w:rPr>
            </w:pPr>
          </w:p>
          <w:p w:rsidR="007F3FC8" w:rsidRPr="00DC0FBF" w:rsidRDefault="007F3FC8" w:rsidP="00FC0D85">
            <w:pPr>
              <w:jc w:val="both"/>
              <w:rPr>
                <w:lang w:eastAsia="zh-HK"/>
              </w:rPr>
            </w:pPr>
            <w:hyperlink r:id="rId9" w:history="1">
              <w:r w:rsidRPr="0041684D">
                <w:rPr>
                  <w:rStyle w:val="a4"/>
                  <w:lang w:eastAsia="zh-HK"/>
                </w:rPr>
                <w:t>https://www.hkfws.org.hk/news/press-release/20240206</w:t>
              </w:r>
            </w:hyperlink>
          </w:p>
        </w:tc>
      </w:tr>
    </w:tbl>
    <w:p w:rsidR="001B425F" w:rsidRDefault="001B425F" w:rsidP="001B425F"/>
    <w:p w:rsidR="006B63F2" w:rsidRDefault="006B63F2" w:rsidP="006B63F2">
      <w:r>
        <w:rPr>
          <w:rFonts w:hint="eastAsia"/>
          <w:lang w:eastAsia="zh-HK"/>
        </w:rPr>
        <w:t>第一冊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成長篇</w:t>
      </w:r>
      <w:r>
        <w:rPr>
          <w:rFonts w:hint="eastAsia"/>
        </w:rPr>
        <w:t xml:space="preserve">　</w:t>
      </w:r>
      <w:r>
        <w:rPr>
          <w:rFonts w:hint="eastAsia"/>
        </w:rPr>
        <w:t>4</w:t>
      </w:r>
      <w:proofErr w:type="gramStart"/>
      <w:r>
        <w:rPr>
          <w:rFonts w:hint="eastAsia"/>
          <w:lang w:eastAsia="zh-HK"/>
        </w:rPr>
        <w:t>講男講女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773" w:type="dxa"/>
          </w:tcPr>
          <w:p w:rsidR="004050B5" w:rsidRDefault="004050B5" w:rsidP="00114384">
            <w:pPr>
              <w:jc w:val="both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數據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香港的女性及男性</w:t>
            </w:r>
          </w:p>
          <w:p w:rsidR="004050B5" w:rsidRDefault="004050B5" w:rsidP="00114384">
            <w:pPr>
              <w:jc w:val="both"/>
            </w:pPr>
          </w:p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政府統計處透過廣泛的資料來源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匯集按性別劃分的統計數字和指標，包括人口、教育、就業等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反映香港女性和男性在經濟和社會中的情況。</w:t>
            </w:r>
          </w:p>
          <w:p w:rsidR="004050B5" w:rsidRDefault="004050B5" w:rsidP="00114384">
            <w:pPr>
              <w:jc w:val="both"/>
              <w:rPr>
                <w:lang w:eastAsia="zh-HK"/>
              </w:rPr>
            </w:pPr>
          </w:p>
          <w:p w:rsidR="004050B5" w:rsidRPr="00DC0FBF" w:rsidRDefault="004050B5" w:rsidP="00FC0D85">
            <w:pPr>
              <w:jc w:val="both"/>
              <w:rPr>
                <w:lang w:eastAsia="zh-HK"/>
              </w:rPr>
            </w:pPr>
            <w:hyperlink r:id="rId10" w:history="1">
              <w:r w:rsidRPr="0041684D">
                <w:rPr>
                  <w:rStyle w:val="a4"/>
                  <w:lang w:eastAsia="zh-HK"/>
                </w:rPr>
                <w:t>https://www.censtatd.gov.hk/tc/EIndexbySubject.html?pcode=B1130303&amp;scode=180</w:t>
              </w:r>
            </w:hyperlink>
          </w:p>
        </w:tc>
      </w:tr>
    </w:tbl>
    <w:p w:rsidR="00184F34" w:rsidRDefault="00184F34" w:rsidP="00816876">
      <w:pPr>
        <w:rPr>
          <w:lang w:eastAsia="zh-HK"/>
        </w:rPr>
      </w:pPr>
    </w:p>
    <w:p w:rsidR="00FC0D85" w:rsidRDefault="00FC0D85">
      <w:pPr>
        <w:widowControl/>
        <w:rPr>
          <w:lang w:eastAsia="zh-HK"/>
        </w:rPr>
      </w:pPr>
      <w:r>
        <w:rPr>
          <w:lang w:eastAsia="zh-HK"/>
        </w:rPr>
        <w:br w:type="page"/>
      </w:r>
    </w:p>
    <w:p w:rsidR="00816876" w:rsidRDefault="00816876" w:rsidP="00816876">
      <w:r>
        <w:rPr>
          <w:rFonts w:hint="eastAsia"/>
          <w:lang w:eastAsia="zh-HK"/>
        </w:rPr>
        <w:lastRenderedPageBreak/>
        <w:t>第二冊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人際篇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  <w:lang w:eastAsia="zh-HK"/>
        </w:rPr>
        <w:t>青春無悔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773" w:type="dxa"/>
          </w:tcPr>
          <w:p w:rsidR="004050B5" w:rsidRDefault="004050B5" w:rsidP="00816876">
            <w:pPr>
              <w:jc w:val="both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調查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青少年與性研究</w:t>
            </w:r>
          </w:p>
          <w:p w:rsidR="004050B5" w:rsidRDefault="004050B5" w:rsidP="00816876">
            <w:pPr>
              <w:jc w:val="both"/>
            </w:pPr>
          </w:p>
          <w:p w:rsidR="004050B5" w:rsidRDefault="004050B5" w:rsidP="00816876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家計會進行一項「青少年與性研究」調查，內容包括性知識、性態度、性別認同、約會經驗等。家計會建議全面性教育不應止於知識的教授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更應注重培養正確的態度與價值觀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使青少年有足夠能力為自己作出負責任的選擇。</w:t>
            </w:r>
          </w:p>
          <w:p w:rsidR="004050B5" w:rsidRDefault="004050B5" w:rsidP="00816876">
            <w:pPr>
              <w:jc w:val="both"/>
            </w:pPr>
          </w:p>
          <w:p w:rsidR="004050B5" w:rsidRPr="00A26932" w:rsidRDefault="004050B5" w:rsidP="00FC0D85">
            <w:pPr>
              <w:jc w:val="both"/>
              <w:rPr>
                <w:lang w:eastAsia="zh-HK"/>
              </w:rPr>
            </w:pPr>
            <w:hyperlink r:id="rId11" w:history="1">
              <w:r w:rsidRPr="0041684D">
                <w:rPr>
                  <w:rStyle w:val="a4"/>
                  <w:lang w:eastAsia="zh-HK"/>
                </w:rPr>
                <w:t>https://www.famplan.org.hk/zh/media-centre/press-releases/detail/report-on-youth-sexuality-study-2021-secondary-school-survey</w:t>
              </w:r>
            </w:hyperlink>
          </w:p>
        </w:tc>
      </w:tr>
    </w:tbl>
    <w:p w:rsidR="00816876" w:rsidRDefault="00816876" w:rsidP="00816876"/>
    <w:p w:rsidR="000F2BB8" w:rsidRDefault="000F2BB8" w:rsidP="000F2BB8">
      <w:r>
        <w:rPr>
          <w:rFonts w:hint="eastAsia"/>
          <w:lang w:eastAsia="zh-HK"/>
        </w:rPr>
        <w:t>第二冊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人際篇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  <w:lang w:eastAsia="zh-HK"/>
        </w:rPr>
        <w:t>談</w:t>
      </w:r>
      <w:proofErr w:type="gramStart"/>
      <w:r>
        <w:rPr>
          <w:rFonts w:hint="eastAsia"/>
          <w:lang w:eastAsia="zh-HK"/>
        </w:rPr>
        <w:t>婚論嫁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新聞及資訊</w:t>
            </w:r>
          </w:p>
        </w:tc>
        <w:tc>
          <w:tcPr>
            <w:tcW w:w="10773" w:type="dxa"/>
          </w:tcPr>
          <w:p w:rsidR="004050B5" w:rsidRDefault="004050B5" w:rsidP="00114384">
            <w:pPr>
              <w:jc w:val="both"/>
            </w:pPr>
            <w:r>
              <w:rPr>
                <w:rFonts w:hint="eastAsia"/>
                <w:lang w:eastAsia="zh-HK"/>
              </w:rPr>
              <w:t>同性伴侶登記制度遭立法會否決</w:t>
            </w:r>
          </w:p>
          <w:p w:rsidR="004050B5" w:rsidRDefault="004050B5" w:rsidP="00114384">
            <w:pPr>
              <w:jc w:val="both"/>
            </w:pPr>
          </w:p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政府於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  <w:lang w:eastAsia="zh-HK"/>
              </w:rPr>
              <w:t>年提出立法就同性伴侶關係設立登記制度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條例草案遞交立法會審議，結果以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  <w:lang w:eastAsia="zh-HK"/>
              </w:rPr>
              <w:t>票贊成、</w:t>
            </w:r>
            <w:r>
              <w:rPr>
                <w:rFonts w:hint="eastAsia"/>
              </w:rPr>
              <w:t>71</w:t>
            </w:r>
            <w:r>
              <w:rPr>
                <w:rFonts w:hint="eastAsia"/>
                <w:lang w:eastAsia="zh-HK"/>
              </w:rPr>
              <w:t>票反對、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eastAsia="zh-HK"/>
              </w:rPr>
              <w:t>票棄權遭到否決。</w:t>
            </w:r>
          </w:p>
          <w:p w:rsidR="004050B5" w:rsidRDefault="004050B5" w:rsidP="00114384">
            <w:pPr>
              <w:jc w:val="both"/>
            </w:pPr>
          </w:p>
          <w:p w:rsidR="004050B5" w:rsidRPr="00A26932" w:rsidRDefault="004050B5" w:rsidP="00FC0D85">
            <w:pPr>
              <w:jc w:val="both"/>
              <w:rPr>
                <w:lang w:eastAsia="zh-HK"/>
              </w:rPr>
            </w:pPr>
            <w:hyperlink r:id="rId12" w:history="1">
              <w:r w:rsidRPr="0041684D">
                <w:rPr>
                  <w:rStyle w:val="a4"/>
                  <w:lang w:eastAsia="zh-HK"/>
                </w:rPr>
                <w:t>https://www.youtube.com/watch?v=BfrtaZfMlkc</w:t>
              </w:r>
            </w:hyperlink>
          </w:p>
        </w:tc>
      </w:tr>
    </w:tbl>
    <w:p w:rsidR="000F2BB8" w:rsidRDefault="000F2BB8" w:rsidP="000F2BB8"/>
    <w:p w:rsidR="00FC0D85" w:rsidRDefault="00FC0D85" w:rsidP="006D2C75">
      <w:pPr>
        <w:rPr>
          <w:lang w:eastAsia="zh-HK"/>
        </w:rPr>
      </w:pPr>
    </w:p>
    <w:p w:rsidR="00FC0D85" w:rsidRDefault="00FC0D85" w:rsidP="006D2C75">
      <w:pPr>
        <w:rPr>
          <w:lang w:eastAsia="zh-HK"/>
        </w:rPr>
      </w:pPr>
    </w:p>
    <w:p w:rsidR="006D2C75" w:rsidRDefault="006D2C75" w:rsidP="006D2C75">
      <w:r>
        <w:rPr>
          <w:rFonts w:hint="eastAsia"/>
          <w:lang w:eastAsia="zh-HK"/>
        </w:rPr>
        <w:lastRenderedPageBreak/>
        <w:t>第二冊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人際篇</w:t>
      </w:r>
      <w:r>
        <w:rPr>
          <w:rFonts w:hint="eastAsia"/>
        </w:rPr>
        <w:t xml:space="preserve">　</w:t>
      </w:r>
      <w:r>
        <w:rPr>
          <w:rFonts w:hint="eastAsia"/>
        </w:rPr>
        <w:t>3</w:t>
      </w:r>
      <w:proofErr w:type="gramStart"/>
      <w:r>
        <w:rPr>
          <w:rFonts w:hint="eastAsia"/>
          <w:lang w:eastAsia="zh-HK"/>
        </w:rPr>
        <w:t>與哀哭</w:t>
      </w:r>
      <w:proofErr w:type="gramEnd"/>
      <w:r>
        <w:rPr>
          <w:rFonts w:hint="eastAsia"/>
          <w:lang w:eastAsia="zh-HK"/>
        </w:rPr>
        <w:t>的人同哭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773" w:type="dxa"/>
          </w:tcPr>
          <w:p w:rsidR="004050B5" w:rsidRDefault="004050B5" w:rsidP="00114384">
            <w:pPr>
              <w:jc w:val="both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影片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積極聆聽的技巧</w:t>
            </w:r>
          </w:p>
          <w:p w:rsidR="004050B5" w:rsidRDefault="004050B5" w:rsidP="00114384">
            <w:pPr>
              <w:jc w:val="both"/>
            </w:pPr>
          </w:p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本片段介紹甚麼是積極聆聽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並提供四個積極聆聽的技巧，既易記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又實用。</w:t>
            </w:r>
          </w:p>
          <w:p w:rsidR="004050B5" w:rsidRDefault="004050B5" w:rsidP="00114384">
            <w:pPr>
              <w:jc w:val="both"/>
            </w:pPr>
          </w:p>
          <w:p w:rsidR="004050B5" w:rsidRPr="00A26932" w:rsidRDefault="004050B5" w:rsidP="00FC0D85">
            <w:pPr>
              <w:jc w:val="both"/>
              <w:rPr>
                <w:lang w:eastAsia="zh-HK"/>
              </w:rPr>
            </w:pPr>
            <w:hyperlink r:id="rId13" w:history="1">
              <w:r w:rsidRPr="0041684D">
                <w:rPr>
                  <w:rStyle w:val="a4"/>
                  <w:lang w:eastAsia="zh-HK"/>
                </w:rPr>
                <w:t>https://youtu.be/Aqhzhkc8sC4?si=7dpSYCDLUKRFaz1r</w:t>
              </w:r>
            </w:hyperlink>
          </w:p>
        </w:tc>
      </w:tr>
    </w:tbl>
    <w:p w:rsidR="006D2C75" w:rsidRDefault="006D2C75" w:rsidP="006D2C75"/>
    <w:p w:rsidR="00833ABB" w:rsidRDefault="00833ABB" w:rsidP="00833ABB">
      <w:r>
        <w:rPr>
          <w:rFonts w:hint="eastAsia"/>
          <w:lang w:eastAsia="zh-HK"/>
        </w:rPr>
        <w:t>第二冊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人際篇</w:t>
      </w: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  <w:lang w:eastAsia="zh-HK"/>
        </w:rPr>
        <w:t>捨己為人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8850"/>
      </w:tblGrid>
      <w:tr w:rsidR="00833ABB" w:rsidTr="00592A2E">
        <w:tc>
          <w:tcPr>
            <w:tcW w:w="3114" w:type="dxa"/>
          </w:tcPr>
          <w:p w:rsidR="00833ABB" w:rsidRDefault="00833ABB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984" w:type="dxa"/>
          </w:tcPr>
          <w:p w:rsidR="00833ABB" w:rsidRDefault="00833ABB" w:rsidP="00114384">
            <w:pPr>
              <w:jc w:val="center"/>
            </w:pPr>
            <w:r>
              <w:rPr>
                <w:rFonts w:hint="eastAsia"/>
                <w:lang w:eastAsia="zh-HK"/>
              </w:rPr>
              <w:t>原有教學資源</w:t>
            </w:r>
          </w:p>
        </w:tc>
        <w:tc>
          <w:tcPr>
            <w:tcW w:w="8850" w:type="dxa"/>
          </w:tcPr>
          <w:p w:rsidR="00833ABB" w:rsidRDefault="00833ABB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833ABB" w:rsidTr="00592A2E">
        <w:tc>
          <w:tcPr>
            <w:tcW w:w="3114" w:type="dxa"/>
          </w:tcPr>
          <w:p w:rsidR="00833ABB" w:rsidRDefault="00833ABB" w:rsidP="00833ABB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課本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頁</w:t>
            </w:r>
            <w:r>
              <w:rPr>
                <w:rFonts w:hint="eastAsia"/>
              </w:rPr>
              <w:t>48</w:t>
            </w:r>
          </w:p>
        </w:tc>
        <w:tc>
          <w:tcPr>
            <w:tcW w:w="1984" w:type="dxa"/>
          </w:tcPr>
          <w:p w:rsidR="00833ABB" w:rsidRDefault="00833ABB" w:rsidP="004915F8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真實個案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3.11</w:t>
            </w:r>
            <w:r>
              <w:rPr>
                <w:rFonts w:hint="eastAsia"/>
                <w:lang w:eastAsia="zh-HK"/>
              </w:rPr>
              <w:t>海嘯</w:t>
            </w:r>
          </w:p>
        </w:tc>
        <w:tc>
          <w:tcPr>
            <w:tcW w:w="8850" w:type="dxa"/>
          </w:tcPr>
          <w:p w:rsidR="00833ABB" w:rsidRDefault="00611942" w:rsidP="00114384">
            <w:pPr>
              <w:jc w:val="both"/>
            </w:pPr>
            <w:r>
              <w:rPr>
                <w:rFonts w:hint="eastAsia"/>
                <w:lang w:eastAsia="zh-HK"/>
              </w:rPr>
              <w:t>真實個案</w:t>
            </w:r>
            <w:r>
              <w:rPr>
                <w:rFonts w:hint="eastAsia"/>
              </w:rPr>
              <w:t>：</w:t>
            </w:r>
            <w:r w:rsidR="00AE0E92">
              <w:rPr>
                <w:rFonts w:hint="eastAsia"/>
                <w:lang w:eastAsia="zh-HK"/>
              </w:rPr>
              <w:t>台灣花蓮馬太</w:t>
            </w:r>
            <w:proofErr w:type="gramStart"/>
            <w:r w:rsidR="00AE0E92">
              <w:rPr>
                <w:rFonts w:hint="eastAsia"/>
                <w:lang w:eastAsia="zh-HK"/>
              </w:rPr>
              <w:t>鞍溪堰</w:t>
            </w:r>
            <w:proofErr w:type="gramEnd"/>
            <w:r w:rsidR="00AE0E92">
              <w:rPr>
                <w:rFonts w:hint="eastAsia"/>
                <w:lang w:eastAsia="zh-HK"/>
              </w:rPr>
              <w:t>塞湖災害</w:t>
            </w:r>
          </w:p>
          <w:p w:rsidR="00833ABB" w:rsidRDefault="00833ABB" w:rsidP="00114384">
            <w:pPr>
              <w:jc w:val="both"/>
            </w:pPr>
          </w:p>
          <w:p w:rsidR="00611942" w:rsidRDefault="00611942" w:rsidP="00114384">
            <w:pPr>
              <w:jc w:val="both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  <w:lang w:eastAsia="zh-HK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  <w:lang w:eastAsia="zh-HK"/>
              </w:rPr>
              <w:t>月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颱風</w:t>
            </w:r>
            <w:proofErr w:type="gramStart"/>
            <w:r>
              <w:rPr>
                <w:rFonts w:hint="eastAsia"/>
                <w:lang w:eastAsia="zh-HK"/>
              </w:rPr>
              <w:t>韋帕吹</w:t>
            </w:r>
            <w:proofErr w:type="gramEnd"/>
            <w:r>
              <w:rPr>
                <w:rFonts w:hint="eastAsia"/>
                <w:lang w:eastAsia="zh-HK"/>
              </w:rPr>
              <w:t>襲台灣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引發山崩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  <w:lang w:eastAsia="zh-HK"/>
              </w:rPr>
              <w:t>馬太鞍溪上游</w:t>
            </w:r>
            <w:proofErr w:type="gramEnd"/>
            <w:r>
              <w:rPr>
                <w:rFonts w:hint="eastAsia"/>
                <w:lang w:eastAsia="zh-HK"/>
              </w:rPr>
              <w:t>形成堰塞湖。同年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  <w:lang w:eastAsia="zh-HK"/>
              </w:rPr>
              <w:t>月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受颱風</w:t>
            </w:r>
            <w:proofErr w:type="gramStart"/>
            <w:r>
              <w:rPr>
                <w:rFonts w:hint="eastAsia"/>
                <w:lang w:eastAsia="zh-HK"/>
              </w:rPr>
              <w:t>樺加沙</w:t>
            </w:r>
            <w:proofErr w:type="gramEnd"/>
            <w:r>
              <w:rPr>
                <w:rFonts w:hint="eastAsia"/>
                <w:lang w:eastAsia="zh-HK"/>
              </w:rPr>
              <w:t>外圍環流暴雨影響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導致湖水暴漲溢流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下游地區遭到洪水淹沒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造成多人死傷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災情嚴重。</w:t>
            </w:r>
          </w:p>
          <w:p w:rsidR="00611942" w:rsidRDefault="00611942" w:rsidP="00114384">
            <w:pPr>
              <w:jc w:val="both"/>
            </w:pPr>
          </w:p>
          <w:p w:rsidR="00611942" w:rsidRDefault="00542E84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在網絡號召下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來自台灣各地的大批民眾、慈善團體紛紛前往花蓮救災。部分人只是帶同簡單工具協助鏟除淤泥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被</w:t>
            </w:r>
            <w:r w:rsidR="006052F9">
              <w:rPr>
                <w:rFonts w:hint="eastAsia"/>
                <w:lang w:eastAsia="zh-HK"/>
              </w:rPr>
              <w:t>譽</w:t>
            </w:r>
            <w:r>
              <w:rPr>
                <w:rFonts w:hint="eastAsia"/>
                <w:lang w:eastAsia="zh-HK"/>
              </w:rPr>
              <w:t>為「鏟子超人」。</w:t>
            </w:r>
            <w:r w:rsidR="008C7DB2">
              <w:rPr>
                <w:rFonts w:hint="eastAsia"/>
                <w:lang w:eastAsia="zh-HK"/>
              </w:rPr>
              <w:t>單在</w:t>
            </w:r>
            <w:r w:rsidR="008C7DB2">
              <w:rPr>
                <w:rFonts w:hint="eastAsia"/>
              </w:rPr>
              <w:t>9</w:t>
            </w:r>
            <w:r w:rsidR="008C7DB2">
              <w:rPr>
                <w:rFonts w:hint="eastAsia"/>
                <w:lang w:eastAsia="zh-HK"/>
              </w:rPr>
              <w:t>月</w:t>
            </w:r>
            <w:r w:rsidR="008C7DB2">
              <w:rPr>
                <w:rFonts w:hint="eastAsia"/>
              </w:rPr>
              <w:t>29</w:t>
            </w:r>
            <w:r w:rsidR="008C7DB2">
              <w:rPr>
                <w:rFonts w:hint="eastAsia"/>
                <w:lang w:eastAsia="zh-HK"/>
              </w:rPr>
              <w:t>日</w:t>
            </w:r>
            <w:r w:rsidR="008C7DB2">
              <w:rPr>
                <w:rFonts w:hint="eastAsia"/>
              </w:rPr>
              <w:t>，</w:t>
            </w:r>
            <w:r w:rsidR="008C7DB2">
              <w:rPr>
                <w:rFonts w:hint="eastAsia"/>
                <w:lang w:eastAsia="zh-HK"/>
              </w:rPr>
              <w:t>就有</w:t>
            </w:r>
            <w:r w:rsidR="008C7DB2">
              <w:rPr>
                <w:rFonts w:hint="eastAsia"/>
              </w:rPr>
              <w:t>4</w:t>
            </w:r>
            <w:r w:rsidR="008C7DB2">
              <w:rPr>
                <w:rFonts w:hint="eastAsia"/>
                <w:lang w:eastAsia="zh-HK"/>
              </w:rPr>
              <w:t>萬</w:t>
            </w:r>
            <w:r w:rsidR="008C7DB2">
              <w:rPr>
                <w:rFonts w:hint="eastAsia"/>
              </w:rPr>
              <w:t>5</w:t>
            </w:r>
            <w:r w:rsidR="008C7DB2">
              <w:rPr>
                <w:rFonts w:hint="eastAsia"/>
                <w:lang w:eastAsia="zh-HK"/>
              </w:rPr>
              <w:t>千人前往災區協助救援工作。</w:t>
            </w:r>
          </w:p>
          <w:p w:rsidR="006052F9" w:rsidRDefault="006052F9" w:rsidP="00114384">
            <w:pPr>
              <w:jc w:val="both"/>
              <w:rPr>
                <w:lang w:eastAsia="zh-HK"/>
              </w:rPr>
            </w:pPr>
          </w:p>
          <w:p w:rsidR="00833ABB" w:rsidRPr="00A26932" w:rsidRDefault="008C7DB2" w:rsidP="00184F34">
            <w:pPr>
              <w:jc w:val="both"/>
              <w:rPr>
                <w:lang w:eastAsia="zh-HK"/>
              </w:rPr>
            </w:pPr>
            <w:proofErr w:type="gramStart"/>
            <w:r>
              <w:rPr>
                <w:rFonts w:hint="eastAsia"/>
                <w:lang w:eastAsia="zh-HK"/>
              </w:rPr>
              <w:t>此外</w:t>
            </w:r>
            <w:r>
              <w:rPr>
                <w:rFonts w:hint="eastAsia"/>
              </w:rPr>
              <w:t>，</w:t>
            </w:r>
            <w:proofErr w:type="gramEnd"/>
            <w:r>
              <w:rPr>
                <w:rFonts w:hint="eastAsia"/>
                <w:lang w:eastAsia="zh-HK"/>
              </w:rPr>
              <w:t>台灣民眾亦積極捐贈物資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一星期就籌得新台幣逾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lang w:eastAsia="zh-HK"/>
              </w:rPr>
              <w:t>億元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約港元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eastAsia="zh-HK"/>
              </w:rPr>
              <w:t>億</w:t>
            </w:r>
            <w:r>
              <w:rPr>
                <w:rFonts w:hint="eastAsia"/>
              </w:rPr>
              <w:t>5</w:t>
            </w:r>
            <w:proofErr w:type="gramStart"/>
            <w:r>
              <w:rPr>
                <w:rFonts w:hint="eastAsia"/>
                <w:lang w:eastAsia="zh-HK"/>
              </w:rPr>
              <w:t>千萬</w:t>
            </w:r>
            <w:proofErr w:type="gramEnd"/>
            <w:r>
              <w:rPr>
                <w:rFonts w:hint="eastAsia"/>
                <w:lang w:eastAsia="zh-HK"/>
              </w:rPr>
              <w:t>元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HK"/>
              </w:rPr>
              <w:t>。</w:t>
            </w:r>
            <w:r w:rsidR="003331AD">
              <w:rPr>
                <w:rFonts w:hint="eastAsia"/>
                <w:lang w:eastAsia="zh-HK"/>
              </w:rPr>
              <w:t>可見民眾無私付出，上下一心的精神。</w:t>
            </w:r>
          </w:p>
        </w:tc>
      </w:tr>
    </w:tbl>
    <w:p w:rsidR="00AC16FC" w:rsidRDefault="00AC16FC" w:rsidP="00AC16FC">
      <w:r>
        <w:rPr>
          <w:rFonts w:hint="eastAsia"/>
          <w:lang w:eastAsia="zh-HK"/>
        </w:rPr>
        <w:lastRenderedPageBreak/>
        <w:t>第三冊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生死篇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  <w:lang w:eastAsia="zh-HK"/>
        </w:rPr>
        <w:t>生命之源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3114"/>
        <w:gridCol w:w="10773"/>
      </w:tblGrid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773" w:type="dxa"/>
          </w:tcPr>
          <w:p w:rsidR="004050B5" w:rsidRDefault="004050B5" w:rsidP="00114384">
            <w:pPr>
              <w:jc w:val="both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文章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人造生命是否可能</w:t>
            </w:r>
            <w:r>
              <w:rPr>
                <w:rFonts w:hint="eastAsia"/>
              </w:rPr>
              <w:t>？</w:t>
            </w:r>
          </w:p>
          <w:p w:rsidR="004050B5" w:rsidRDefault="004050B5" w:rsidP="00114384">
            <w:pPr>
              <w:jc w:val="both"/>
            </w:pPr>
          </w:p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一篇研究報告指出，藉着「人造生命自動化搜尋」的演算法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可以模擬能夠展現目標行為的人造生命形式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促進人們對生命本質的理解。</w:t>
            </w:r>
          </w:p>
          <w:p w:rsidR="004050B5" w:rsidRDefault="004050B5" w:rsidP="00114384">
            <w:pPr>
              <w:jc w:val="both"/>
            </w:pPr>
          </w:p>
          <w:p w:rsidR="004050B5" w:rsidRPr="00A26932" w:rsidRDefault="004050B5" w:rsidP="00FC0D85">
            <w:pPr>
              <w:jc w:val="both"/>
              <w:rPr>
                <w:lang w:eastAsia="zh-HK"/>
              </w:rPr>
            </w:pPr>
            <w:hyperlink r:id="rId14" w:history="1">
              <w:r w:rsidRPr="0041684D">
                <w:rPr>
                  <w:rStyle w:val="a4"/>
                  <w:lang w:eastAsia="zh-HK"/>
                </w:rPr>
                <w:t>https://geneonline.news/artificial-life-artificial-life/</w:t>
              </w:r>
            </w:hyperlink>
          </w:p>
        </w:tc>
      </w:tr>
    </w:tbl>
    <w:p w:rsidR="00AC16FC" w:rsidRDefault="00AC16FC" w:rsidP="00AC16FC"/>
    <w:p w:rsidR="00F33232" w:rsidRDefault="00F33232" w:rsidP="00F33232">
      <w:r>
        <w:rPr>
          <w:rFonts w:hint="eastAsia"/>
          <w:lang w:eastAsia="zh-HK"/>
        </w:rPr>
        <w:t>第三冊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生死篇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  <w:lang w:eastAsia="zh-HK"/>
        </w:rPr>
        <w:t>標竿人生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773" w:type="dxa"/>
          </w:tcPr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影片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香港青年「躺平」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不求高薪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寧要自由</w:t>
            </w:r>
          </w:p>
          <w:p w:rsidR="004050B5" w:rsidRDefault="004050B5" w:rsidP="00114384">
            <w:pPr>
              <w:jc w:val="both"/>
            </w:pPr>
          </w:p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香港年輕一代盛行「躺平文化」。一項民意調查發現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香港有</w:t>
            </w:r>
            <w:r>
              <w:rPr>
                <w:rFonts w:hint="eastAsia"/>
              </w:rPr>
              <w:t>27%</w:t>
            </w:r>
            <w:r>
              <w:rPr>
                <w:rFonts w:hint="eastAsia"/>
                <w:lang w:eastAsia="zh-HK"/>
              </w:rPr>
              <w:t>的中學生自認已經躺平。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  <w:lang w:eastAsia="zh-HK"/>
              </w:rPr>
              <w:t>世代青年進入職場後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寧願選擇時間具彈性、自由接案的工作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不再追求高薪正職。為</w:t>
            </w:r>
            <w:proofErr w:type="gramStart"/>
            <w:r>
              <w:rPr>
                <w:rFonts w:hint="eastAsia"/>
                <w:lang w:eastAsia="zh-HK"/>
              </w:rPr>
              <w:t>甚麼「</w:t>
            </w:r>
            <w:proofErr w:type="gramEnd"/>
            <w:r>
              <w:rPr>
                <w:rFonts w:hint="eastAsia"/>
                <w:lang w:eastAsia="zh-HK"/>
              </w:rPr>
              <w:t>躺平」如此盛行</w:t>
            </w:r>
            <w:r>
              <w:rPr>
                <w:rFonts w:hint="eastAsia"/>
              </w:rPr>
              <w:t>？</w:t>
            </w:r>
            <w:r>
              <w:rPr>
                <w:rFonts w:hint="eastAsia"/>
                <w:lang w:eastAsia="zh-HK"/>
              </w:rPr>
              <w:t>「躺平」對社會有甚麼影響</w:t>
            </w:r>
            <w:r>
              <w:rPr>
                <w:rFonts w:hint="eastAsia"/>
              </w:rPr>
              <w:t>？</w:t>
            </w:r>
          </w:p>
          <w:p w:rsidR="004050B5" w:rsidRDefault="004050B5" w:rsidP="00114384">
            <w:pPr>
              <w:jc w:val="both"/>
            </w:pPr>
          </w:p>
          <w:p w:rsidR="004050B5" w:rsidRPr="00A26932" w:rsidRDefault="004050B5" w:rsidP="00FC0D85">
            <w:pPr>
              <w:jc w:val="both"/>
              <w:rPr>
                <w:lang w:eastAsia="zh-HK"/>
              </w:rPr>
            </w:pPr>
            <w:hyperlink r:id="rId15" w:history="1">
              <w:r w:rsidRPr="0041684D">
                <w:rPr>
                  <w:rStyle w:val="a4"/>
                  <w:lang w:eastAsia="zh-HK"/>
                </w:rPr>
                <w:t>https://youtu.be/NBg3bS3buF8?si=PZ_SG8QW1vCjdQME</w:t>
              </w:r>
            </w:hyperlink>
          </w:p>
        </w:tc>
      </w:tr>
    </w:tbl>
    <w:p w:rsidR="00F33232" w:rsidRDefault="00F33232"/>
    <w:p w:rsidR="00FC0D85" w:rsidRDefault="00FC0D85">
      <w:pPr>
        <w:widowControl/>
        <w:rPr>
          <w:lang w:eastAsia="zh-HK"/>
        </w:rPr>
      </w:pPr>
      <w:r>
        <w:rPr>
          <w:lang w:eastAsia="zh-HK"/>
        </w:rPr>
        <w:br w:type="page"/>
      </w:r>
    </w:p>
    <w:p w:rsidR="00EF5163" w:rsidRDefault="00EF5163" w:rsidP="00EF5163">
      <w:r>
        <w:rPr>
          <w:rFonts w:hint="eastAsia"/>
          <w:lang w:eastAsia="zh-HK"/>
        </w:rPr>
        <w:lastRenderedPageBreak/>
        <w:t>第三冊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生死篇</w:t>
      </w: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  <w:lang w:eastAsia="zh-HK"/>
        </w:rPr>
        <w:t>罪與苦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3114"/>
        <w:gridCol w:w="10915"/>
      </w:tblGrid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915" w:type="dxa"/>
          </w:tcPr>
          <w:p w:rsidR="004050B5" w:rsidRDefault="004050B5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915" w:type="dxa"/>
          </w:tcPr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調查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港人開心指數創</w:t>
            </w:r>
            <w:proofErr w:type="gramStart"/>
            <w:r>
              <w:rPr>
                <w:rFonts w:hint="eastAsia"/>
                <w:lang w:eastAsia="zh-HK"/>
              </w:rPr>
              <w:t>疫</w:t>
            </w:r>
            <w:proofErr w:type="gramEnd"/>
            <w:r>
              <w:rPr>
                <w:rFonts w:hint="eastAsia"/>
                <w:lang w:eastAsia="zh-HK"/>
              </w:rPr>
              <w:t>後新高，惟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  <w:lang w:eastAsia="zh-HK"/>
              </w:rPr>
              <w:t>世代最不快樂</w:t>
            </w:r>
          </w:p>
          <w:p w:rsidR="004050B5" w:rsidRDefault="004050B5" w:rsidP="00114384">
            <w:pPr>
              <w:jc w:val="both"/>
            </w:pPr>
          </w:p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有機構進行問卷調查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製訂「香港整體開心指數」。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  <w:lang w:eastAsia="zh-HK"/>
              </w:rPr>
              <w:t>年數據顯示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香港人整體開心指數有輕微上升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創新冠</w:t>
            </w:r>
            <w:proofErr w:type="gramStart"/>
            <w:r>
              <w:rPr>
                <w:rFonts w:hint="eastAsia"/>
                <w:lang w:eastAsia="zh-HK"/>
              </w:rPr>
              <w:t>疫情後</w:t>
            </w:r>
            <w:proofErr w:type="gramEnd"/>
            <w:r>
              <w:rPr>
                <w:rFonts w:hint="eastAsia"/>
                <w:lang w:eastAsia="zh-HK"/>
              </w:rPr>
              <w:t>新高。不過，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  <w:lang w:eastAsia="zh-HK"/>
              </w:rPr>
              <w:t>世代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1997-2012</w:t>
            </w:r>
            <w:r>
              <w:rPr>
                <w:rFonts w:hint="eastAsia"/>
                <w:lang w:eastAsia="zh-HK"/>
              </w:rPr>
              <w:t>年出生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HK"/>
              </w:rPr>
              <w:t>成為最不開心的一群。分析指出，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  <w:lang w:eastAsia="zh-HK"/>
              </w:rPr>
              <w:t>世代是學生</w:t>
            </w:r>
            <w:proofErr w:type="gramStart"/>
            <w:r>
              <w:rPr>
                <w:rFonts w:hint="eastAsia"/>
                <w:lang w:eastAsia="zh-HK"/>
              </w:rPr>
              <w:t>過渡至職場</w:t>
            </w:r>
            <w:proofErr w:type="gramEnd"/>
            <w:r>
              <w:rPr>
                <w:rFonts w:hint="eastAsia"/>
                <w:lang w:eastAsia="zh-HK"/>
              </w:rPr>
              <w:t>的階段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個人期望與社會期望之間形成落差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從而影響快樂。</w:t>
            </w:r>
          </w:p>
          <w:p w:rsidR="004050B5" w:rsidRDefault="004050B5" w:rsidP="00114384">
            <w:pPr>
              <w:jc w:val="both"/>
            </w:pPr>
          </w:p>
          <w:p w:rsidR="004050B5" w:rsidRPr="00A26932" w:rsidRDefault="004050B5" w:rsidP="00FC0D85">
            <w:pPr>
              <w:jc w:val="both"/>
              <w:rPr>
                <w:lang w:eastAsia="zh-HK"/>
              </w:rPr>
            </w:pPr>
            <w:hyperlink r:id="rId16" w:history="1">
              <w:r w:rsidRPr="0041684D">
                <w:rPr>
                  <w:rStyle w:val="a4"/>
                  <w:lang w:eastAsia="zh-HK"/>
                </w:rPr>
                <w:t>https://news.hket.com/article/4021959</w:t>
              </w:r>
            </w:hyperlink>
          </w:p>
        </w:tc>
      </w:tr>
    </w:tbl>
    <w:p w:rsidR="00DF6DA3" w:rsidRDefault="00DF6DA3"/>
    <w:p w:rsidR="00C44114" w:rsidRDefault="00C44114" w:rsidP="00C44114">
      <w:pPr>
        <w:rPr>
          <w:lang w:eastAsia="zh-HK"/>
        </w:rPr>
      </w:pPr>
      <w:r>
        <w:rPr>
          <w:rFonts w:hint="eastAsia"/>
          <w:lang w:eastAsia="zh-HK"/>
        </w:rPr>
        <w:t>第三冊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生死篇</w:t>
      </w: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  <w:lang w:eastAsia="zh-HK"/>
        </w:rPr>
        <w:t>死亡預告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3114"/>
        <w:gridCol w:w="10915"/>
      </w:tblGrid>
      <w:tr w:rsidR="004050B5" w:rsidTr="004050B5">
        <w:tc>
          <w:tcPr>
            <w:tcW w:w="3114" w:type="dxa"/>
          </w:tcPr>
          <w:p w:rsidR="004050B5" w:rsidRDefault="004050B5" w:rsidP="00226C46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915" w:type="dxa"/>
          </w:tcPr>
          <w:p w:rsidR="004050B5" w:rsidRDefault="004050B5" w:rsidP="00226C46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4050B5" w:rsidTr="004050B5">
        <w:tc>
          <w:tcPr>
            <w:tcW w:w="3114" w:type="dxa"/>
          </w:tcPr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915" w:type="dxa"/>
          </w:tcPr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調查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香港死亡趨勢</w:t>
            </w:r>
          </w:p>
          <w:p w:rsidR="004050B5" w:rsidRDefault="004050B5" w:rsidP="00114384">
            <w:pPr>
              <w:jc w:val="both"/>
            </w:pPr>
          </w:p>
          <w:p w:rsidR="004050B5" w:rsidRDefault="004050B5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死亡趨勢是評估人口健康狀況的其中一個常用指標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從</w:t>
            </w:r>
            <w:r>
              <w:rPr>
                <w:rFonts w:hint="eastAsia"/>
              </w:rPr>
              <w:t>1991-2022</w:t>
            </w:r>
            <w:r>
              <w:rPr>
                <w:rFonts w:hint="eastAsia"/>
                <w:lang w:eastAsia="zh-HK"/>
              </w:rPr>
              <w:t>年數據看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香港男性和女性各個年齡組別的死亡率均持續下降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反映本港醫療進步，居民更趨長壽。然而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由於人口高齡化，亦產生不少問題。</w:t>
            </w:r>
          </w:p>
          <w:p w:rsidR="004050B5" w:rsidRDefault="004050B5" w:rsidP="00114384">
            <w:pPr>
              <w:jc w:val="both"/>
            </w:pPr>
          </w:p>
          <w:p w:rsidR="004050B5" w:rsidRPr="00A26932" w:rsidRDefault="004050B5" w:rsidP="00FC0D85">
            <w:pPr>
              <w:jc w:val="both"/>
              <w:rPr>
                <w:lang w:eastAsia="zh-HK"/>
              </w:rPr>
            </w:pPr>
            <w:hyperlink r:id="rId17" w:history="1">
              <w:r w:rsidRPr="0041684D">
                <w:rPr>
                  <w:rStyle w:val="a4"/>
                  <w:lang w:eastAsia="zh-HK"/>
                </w:rPr>
                <w:t>https://www.censtatd.gov.hk/tc/EIndexbySubject.html?scode=160&amp;pcode=FA100094</w:t>
              </w:r>
            </w:hyperlink>
          </w:p>
        </w:tc>
      </w:tr>
    </w:tbl>
    <w:p w:rsidR="00C44114" w:rsidRDefault="00C44114" w:rsidP="00C44114"/>
    <w:p w:rsidR="00FC0D85" w:rsidRDefault="00FC0D85">
      <w:pPr>
        <w:widowControl/>
        <w:rPr>
          <w:lang w:eastAsia="zh-HK"/>
        </w:rPr>
      </w:pPr>
      <w:r>
        <w:rPr>
          <w:lang w:eastAsia="zh-HK"/>
        </w:rPr>
        <w:br w:type="page"/>
      </w:r>
    </w:p>
    <w:p w:rsidR="00DF6DA3" w:rsidRDefault="00DF6DA3" w:rsidP="00DF6DA3">
      <w:r>
        <w:rPr>
          <w:rFonts w:hint="eastAsia"/>
          <w:lang w:eastAsia="zh-HK"/>
        </w:rPr>
        <w:lastRenderedPageBreak/>
        <w:t>第</w:t>
      </w:r>
      <w:r w:rsidR="00D36899">
        <w:rPr>
          <w:rFonts w:hint="eastAsia"/>
          <w:lang w:eastAsia="zh-HK"/>
        </w:rPr>
        <w:t>四</w:t>
      </w:r>
      <w:r>
        <w:rPr>
          <w:rFonts w:hint="eastAsia"/>
          <w:lang w:eastAsia="zh-HK"/>
        </w:rPr>
        <w:t>冊</w:t>
      </w:r>
      <w:r>
        <w:rPr>
          <w:rFonts w:hint="eastAsia"/>
        </w:rPr>
        <w:t>：</w:t>
      </w:r>
      <w:r w:rsidR="00D36899">
        <w:rPr>
          <w:rFonts w:hint="eastAsia"/>
          <w:lang w:eastAsia="zh-HK"/>
        </w:rPr>
        <w:t>社會</w:t>
      </w:r>
      <w:r>
        <w:rPr>
          <w:rFonts w:hint="eastAsia"/>
          <w:lang w:eastAsia="zh-HK"/>
        </w:rPr>
        <w:t>篇</w:t>
      </w:r>
      <w:r>
        <w:rPr>
          <w:rFonts w:hint="eastAsia"/>
        </w:rPr>
        <w:t xml:space="preserve">　</w:t>
      </w:r>
      <w:r w:rsidR="00D36899">
        <w:rPr>
          <w:rFonts w:hint="eastAsia"/>
        </w:rPr>
        <w:t>1</w:t>
      </w:r>
      <w:r w:rsidR="00D36899">
        <w:rPr>
          <w:rFonts w:hint="eastAsia"/>
          <w:lang w:eastAsia="zh-HK"/>
        </w:rPr>
        <w:t>貧窮就在你身邊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3105"/>
        <w:gridCol w:w="10924"/>
      </w:tblGrid>
      <w:tr w:rsidR="00182BC0" w:rsidTr="00182BC0">
        <w:tc>
          <w:tcPr>
            <w:tcW w:w="3105" w:type="dxa"/>
          </w:tcPr>
          <w:p w:rsidR="00182BC0" w:rsidRDefault="00182BC0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924" w:type="dxa"/>
          </w:tcPr>
          <w:p w:rsidR="00182BC0" w:rsidRDefault="00182BC0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182BC0" w:rsidTr="00182BC0">
        <w:tc>
          <w:tcPr>
            <w:tcW w:w="3105" w:type="dxa"/>
          </w:tcPr>
          <w:p w:rsidR="00182BC0" w:rsidRDefault="00182BC0" w:rsidP="00777C9F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924" w:type="dxa"/>
          </w:tcPr>
          <w:p w:rsidR="00182BC0" w:rsidRPr="00B932CC" w:rsidRDefault="00182BC0" w:rsidP="000E14D2">
            <w:pPr>
              <w:jc w:val="both"/>
              <w:rPr>
                <w:szCs w:val="24"/>
                <w:lang w:eastAsia="zh-HK"/>
              </w:rPr>
            </w:pPr>
            <w:r w:rsidRPr="00B932CC">
              <w:rPr>
                <w:rFonts w:hint="eastAsia"/>
                <w:szCs w:val="24"/>
              </w:rPr>
              <w:t>【</w:t>
            </w:r>
            <w:r w:rsidRPr="00B932CC">
              <w:rPr>
                <w:rFonts w:hint="eastAsia"/>
                <w:szCs w:val="24"/>
                <w:lang w:eastAsia="zh-HK"/>
              </w:rPr>
              <w:t>調查</w:t>
            </w:r>
            <w:r w:rsidRPr="00B932CC">
              <w:rPr>
                <w:rFonts w:hint="eastAsia"/>
                <w:szCs w:val="24"/>
              </w:rPr>
              <w:t>】</w:t>
            </w:r>
            <w:r w:rsidRPr="00B932CC">
              <w:rPr>
                <w:rFonts w:hint="eastAsia"/>
                <w:szCs w:val="24"/>
                <w:lang w:eastAsia="zh-HK"/>
              </w:rPr>
              <w:t>香港貧窮狀況報告</w:t>
            </w:r>
          </w:p>
          <w:p w:rsidR="00182BC0" w:rsidRPr="00B932CC" w:rsidRDefault="00182BC0" w:rsidP="000E14D2">
            <w:pPr>
              <w:jc w:val="both"/>
              <w:rPr>
                <w:szCs w:val="24"/>
                <w:lang w:eastAsia="zh-HK"/>
              </w:rPr>
            </w:pPr>
          </w:p>
          <w:p w:rsidR="00182BC0" w:rsidRPr="00B932CC" w:rsidRDefault="00182BC0" w:rsidP="000E14D2">
            <w:pPr>
              <w:jc w:val="both"/>
              <w:rPr>
                <w:szCs w:val="24"/>
                <w:lang w:eastAsia="zh-HK"/>
              </w:rPr>
            </w:pPr>
            <w:r w:rsidRPr="00B932CC">
              <w:rPr>
                <w:rFonts w:hint="eastAsia"/>
                <w:szCs w:val="24"/>
                <w:lang w:eastAsia="zh-HK"/>
              </w:rPr>
              <w:t>一項調查顯示</w:t>
            </w:r>
            <w:r w:rsidRPr="00B932CC">
              <w:rPr>
                <w:rFonts w:hint="eastAsia"/>
                <w:szCs w:val="24"/>
              </w:rPr>
              <w:t>，</w:t>
            </w:r>
            <w:r w:rsidRPr="00B932CC">
              <w:rPr>
                <w:rFonts w:hint="eastAsia"/>
                <w:szCs w:val="24"/>
                <w:lang w:eastAsia="zh-HK"/>
              </w:rPr>
              <w:t>香港貧富差距在</w:t>
            </w:r>
            <w:proofErr w:type="gramStart"/>
            <w:r w:rsidRPr="00B932CC">
              <w:rPr>
                <w:rFonts w:hint="eastAsia"/>
                <w:szCs w:val="24"/>
                <w:lang w:eastAsia="zh-HK"/>
              </w:rPr>
              <w:t>疫情後</w:t>
            </w:r>
            <w:proofErr w:type="gramEnd"/>
            <w:r w:rsidRPr="00B932CC">
              <w:rPr>
                <w:rFonts w:hint="eastAsia"/>
                <w:szCs w:val="24"/>
                <w:lang w:eastAsia="zh-HK"/>
              </w:rPr>
              <w:t>進一步擴大，整體貧窮率持續上升。</w:t>
            </w:r>
          </w:p>
          <w:p w:rsidR="00182BC0" w:rsidRPr="00B932CC" w:rsidRDefault="00182BC0" w:rsidP="000E14D2">
            <w:pPr>
              <w:jc w:val="both"/>
              <w:rPr>
                <w:szCs w:val="24"/>
                <w:lang w:eastAsia="zh-HK"/>
              </w:rPr>
            </w:pPr>
          </w:p>
          <w:p w:rsidR="00182BC0" w:rsidRPr="00B932CC" w:rsidRDefault="00182BC0" w:rsidP="00FC0D85">
            <w:pPr>
              <w:rPr>
                <w:szCs w:val="24"/>
                <w:lang w:eastAsia="zh-HK"/>
              </w:rPr>
            </w:pPr>
            <w:hyperlink r:id="rId18" w:history="1">
              <w:r w:rsidRPr="00B932CC">
                <w:rPr>
                  <w:rStyle w:val="a4"/>
                  <w:szCs w:val="24"/>
                </w:rPr>
                <w:t>https://www.oxfam.org.hk/tc/f/news_and_publication/115439/POVERTy%20Rerport%202024_Eng.pdf</w:t>
              </w:r>
            </w:hyperlink>
          </w:p>
        </w:tc>
      </w:tr>
    </w:tbl>
    <w:p w:rsidR="00D36899" w:rsidRDefault="00D36899"/>
    <w:p w:rsidR="003C6DC9" w:rsidRDefault="003C6DC9" w:rsidP="003C6DC9">
      <w:r>
        <w:rPr>
          <w:rFonts w:hint="eastAsia"/>
          <w:lang w:eastAsia="zh-HK"/>
        </w:rPr>
        <w:t>第四冊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社會篇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  <w:lang w:eastAsia="zh-HK"/>
        </w:rPr>
        <w:t>伸張公義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3114"/>
        <w:gridCol w:w="10915"/>
      </w:tblGrid>
      <w:tr w:rsidR="00182BC0" w:rsidTr="00182BC0">
        <w:tc>
          <w:tcPr>
            <w:tcW w:w="3114" w:type="dxa"/>
          </w:tcPr>
          <w:p w:rsidR="00182BC0" w:rsidRDefault="00182BC0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915" w:type="dxa"/>
          </w:tcPr>
          <w:p w:rsidR="00182BC0" w:rsidRDefault="00182BC0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182BC0" w:rsidTr="00182BC0">
        <w:tc>
          <w:tcPr>
            <w:tcW w:w="3114" w:type="dxa"/>
          </w:tcPr>
          <w:p w:rsidR="00182BC0" w:rsidRDefault="00182BC0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915" w:type="dxa"/>
          </w:tcPr>
          <w:p w:rsidR="00182BC0" w:rsidRDefault="00182BC0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影片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伸張公義的審判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從《毒舌大狀》看信仰</w:t>
            </w:r>
          </w:p>
          <w:p w:rsidR="00182BC0" w:rsidRDefault="00182BC0" w:rsidP="00114384">
            <w:pPr>
              <w:jc w:val="both"/>
            </w:pPr>
          </w:p>
          <w:p w:rsidR="00182BC0" w:rsidRDefault="00182BC0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劇情講述由裁判官轉職的大律師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於首宗案件處理</w:t>
            </w:r>
            <w:proofErr w:type="gramStart"/>
            <w:r>
              <w:rPr>
                <w:rFonts w:hint="eastAsia"/>
                <w:lang w:eastAsia="zh-HK"/>
              </w:rPr>
              <w:t>虐兒案</w:t>
            </w:r>
            <w:proofErr w:type="gramEnd"/>
            <w:r>
              <w:rPr>
                <w:rFonts w:hint="eastAsia"/>
                <w:lang w:eastAsia="zh-HK"/>
              </w:rPr>
              <w:t>時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因一時失誤令案主被判誤殺入獄。案主是否能夠</w:t>
            </w:r>
            <w:proofErr w:type="gramStart"/>
            <w:r>
              <w:rPr>
                <w:rFonts w:hint="eastAsia"/>
                <w:lang w:eastAsia="zh-HK"/>
              </w:rPr>
              <w:t>沉</w:t>
            </w:r>
            <w:proofErr w:type="gramEnd"/>
            <w:r>
              <w:rPr>
                <w:rFonts w:hint="eastAsia"/>
                <w:lang w:eastAsia="zh-HK"/>
              </w:rPr>
              <w:t>冤</w:t>
            </w:r>
            <w:proofErr w:type="gramStart"/>
            <w:r>
              <w:rPr>
                <w:rFonts w:hint="eastAsia"/>
                <w:lang w:eastAsia="zh-HK"/>
              </w:rPr>
              <w:t>得雪呢</w:t>
            </w:r>
            <w:proofErr w:type="gramEnd"/>
            <w:r>
              <w:rPr>
                <w:rFonts w:hint="eastAsia"/>
              </w:rPr>
              <w:t>？</w:t>
            </w:r>
            <w:r>
              <w:rPr>
                <w:rFonts w:hint="eastAsia"/>
                <w:lang w:eastAsia="zh-HK"/>
              </w:rPr>
              <w:t>公義是否能夠伸張呢</w:t>
            </w:r>
            <w:r>
              <w:rPr>
                <w:rFonts w:hint="eastAsia"/>
              </w:rPr>
              <w:t>？</w:t>
            </w:r>
          </w:p>
          <w:p w:rsidR="00182BC0" w:rsidRDefault="00182BC0" w:rsidP="00114384">
            <w:pPr>
              <w:jc w:val="both"/>
            </w:pPr>
          </w:p>
          <w:p w:rsidR="00182BC0" w:rsidRPr="00A26932" w:rsidRDefault="00182BC0" w:rsidP="00FC0D85">
            <w:pPr>
              <w:jc w:val="both"/>
              <w:rPr>
                <w:lang w:eastAsia="zh-HK"/>
              </w:rPr>
            </w:pPr>
            <w:hyperlink r:id="rId19" w:history="1">
              <w:r w:rsidRPr="0041684D">
                <w:rPr>
                  <w:rStyle w:val="a4"/>
                </w:rPr>
                <w:t>https://youtu.be/C_uCtMakMA4?si=KRBqJ_HUFuXz_2R5</w:t>
              </w:r>
            </w:hyperlink>
          </w:p>
        </w:tc>
      </w:tr>
    </w:tbl>
    <w:p w:rsidR="00DF6DA3" w:rsidRDefault="00DF6DA3" w:rsidP="00DF6DA3"/>
    <w:p w:rsidR="002C42C5" w:rsidRDefault="002C42C5" w:rsidP="00DF6DA3"/>
    <w:p w:rsidR="002C42C5" w:rsidRDefault="002C42C5" w:rsidP="00DF6DA3"/>
    <w:p w:rsidR="002C42C5" w:rsidRDefault="002C42C5" w:rsidP="00DF6DA3"/>
    <w:p w:rsidR="002C42C5" w:rsidRDefault="002C42C5" w:rsidP="00DF6DA3"/>
    <w:p w:rsidR="002C42C5" w:rsidRDefault="002C42C5" w:rsidP="00DF6DA3">
      <w:pPr>
        <w:rPr>
          <w:rFonts w:hint="eastAsia"/>
        </w:rPr>
      </w:pPr>
    </w:p>
    <w:p w:rsidR="00687C47" w:rsidRDefault="00687C47" w:rsidP="00687C47">
      <w:r>
        <w:rPr>
          <w:rFonts w:hint="eastAsia"/>
          <w:lang w:eastAsia="zh-HK"/>
        </w:rPr>
        <w:t>第四冊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社會篇</w:t>
      </w: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  <w:lang w:eastAsia="zh-HK"/>
        </w:rPr>
        <w:t>跨種族相處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3114"/>
        <w:gridCol w:w="10915"/>
      </w:tblGrid>
      <w:tr w:rsidR="00182BC0" w:rsidTr="00182BC0">
        <w:tc>
          <w:tcPr>
            <w:tcW w:w="3114" w:type="dxa"/>
          </w:tcPr>
          <w:p w:rsidR="00182BC0" w:rsidRDefault="00182BC0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915" w:type="dxa"/>
          </w:tcPr>
          <w:p w:rsidR="00182BC0" w:rsidRDefault="00182BC0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182BC0" w:rsidTr="00182BC0">
        <w:tc>
          <w:tcPr>
            <w:tcW w:w="3114" w:type="dxa"/>
          </w:tcPr>
          <w:p w:rsidR="00182BC0" w:rsidRDefault="00182BC0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新聞及資訊</w:t>
            </w:r>
          </w:p>
        </w:tc>
        <w:tc>
          <w:tcPr>
            <w:tcW w:w="10915" w:type="dxa"/>
          </w:tcPr>
          <w:p w:rsidR="00182BC0" w:rsidRPr="00B932CC" w:rsidRDefault="00182BC0" w:rsidP="00114384">
            <w:pPr>
              <w:jc w:val="both"/>
              <w:rPr>
                <w:szCs w:val="24"/>
                <w:lang w:eastAsia="zh-HK"/>
              </w:rPr>
            </w:pPr>
            <w:r w:rsidRPr="00B932CC">
              <w:rPr>
                <w:rFonts w:hint="eastAsia"/>
                <w:szCs w:val="24"/>
                <w:lang w:eastAsia="zh-HK"/>
              </w:rPr>
              <w:t>三名少數族</w:t>
            </w:r>
            <w:r w:rsidRPr="00B932CC">
              <w:rPr>
                <w:rFonts w:hint="eastAsia"/>
                <w:szCs w:val="24"/>
              </w:rPr>
              <w:t>裔</w:t>
            </w:r>
            <w:r w:rsidRPr="00B932CC">
              <w:rPr>
                <w:rFonts w:hint="eastAsia"/>
                <w:szCs w:val="24"/>
                <w:lang w:eastAsia="zh-HK"/>
              </w:rPr>
              <w:t>代表獲委任區議員</w:t>
            </w:r>
          </w:p>
          <w:p w:rsidR="00182BC0" w:rsidRPr="00B932CC" w:rsidRDefault="00182BC0" w:rsidP="00114384">
            <w:pPr>
              <w:jc w:val="both"/>
              <w:rPr>
                <w:szCs w:val="24"/>
              </w:rPr>
            </w:pPr>
          </w:p>
          <w:p w:rsidR="00182BC0" w:rsidRPr="00B932CC" w:rsidRDefault="00182BC0" w:rsidP="00114384">
            <w:pPr>
              <w:jc w:val="both"/>
              <w:rPr>
                <w:szCs w:val="24"/>
              </w:rPr>
            </w:pPr>
            <w:r w:rsidRPr="00B932CC">
              <w:rPr>
                <w:rFonts w:hint="eastAsia"/>
                <w:szCs w:val="24"/>
              </w:rPr>
              <w:t>2023</w:t>
            </w:r>
            <w:r w:rsidRPr="00B932CC">
              <w:rPr>
                <w:rFonts w:hint="eastAsia"/>
                <w:szCs w:val="24"/>
                <w:lang w:eastAsia="zh-HK"/>
              </w:rPr>
              <w:t>年區議員換屆</w:t>
            </w:r>
            <w:r w:rsidRPr="00B932CC">
              <w:rPr>
                <w:rFonts w:hint="eastAsia"/>
                <w:szCs w:val="24"/>
              </w:rPr>
              <w:t>，</w:t>
            </w:r>
            <w:r w:rsidRPr="00B932CC">
              <w:rPr>
                <w:rFonts w:hint="eastAsia"/>
                <w:szCs w:val="24"/>
                <w:lang w:eastAsia="zh-HK"/>
              </w:rPr>
              <w:t>政府委任了三名少數族</w:t>
            </w:r>
            <w:r w:rsidRPr="00B932CC">
              <w:rPr>
                <w:rFonts w:hint="eastAsia"/>
                <w:szCs w:val="24"/>
              </w:rPr>
              <w:t>裔</w:t>
            </w:r>
            <w:r w:rsidRPr="00B932CC">
              <w:rPr>
                <w:rFonts w:hint="eastAsia"/>
                <w:szCs w:val="24"/>
                <w:lang w:eastAsia="zh-HK"/>
              </w:rPr>
              <w:t>代表</w:t>
            </w:r>
            <w:r w:rsidRPr="00B932CC">
              <w:rPr>
                <w:rFonts w:hint="eastAsia"/>
                <w:szCs w:val="24"/>
              </w:rPr>
              <w:t>，</w:t>
            </w:r>
            <w:r w:rsidRPr="00B932CC">
              <w:rPr>
                <w:rFonts w:hint="eastAsia"/>
                <w:szCs w:val="24"/>
                <w:lang w:eastAsia="zh-HK"/>
              </w:rPr>
              <w:t>分別出任九龍城、</w:t>
            </w:r>
            <w:proofErr w:type="gramStart"/>
            <w:r w:rsidRPr="00B932CC">
              <w:rPr>
                <w:rFonts w:hint="eastAsia"/>
                <w:szCs w:val="24"/>
                <w:lang w:eastAsia="zh-HK"/>
              </w:rPr>
              <w:t>油尖旺</w:t>
            </w:r>
            <w:proofErr w:type="gramEnd"/>
            <w:r w:rsidRPr="00B932CC">
              <w:rPr>
                <w:rFonts w:hint="eastAsia"/>
                <w:szCs w:val="24"/>
                <w:lang w:eastAsia="zh-HK"/>
              </w:rPr>
              <w:t>和東區區議員</w:t>
            </w:r>
            <w:r w:rsidRPr="00B932CC">
              <w:rPr>
                <w:rFonts w:hint="eastAsia"/>
                <w:szCs w:val="24"/>
              </w:rPr>
              <w:t>，</w:t>
            </w:r>
            <w:r w:rsidRPr="00B932CC">
              <w:rPr>
                <w:rFonts w:hint="eastAsia"/>
                <w:szCs w:val="24"/>
                <w:lang w:eastAsia="zh-HK"/>
              </w:rPr>
              <w:t>服務市</w:t>
            </w:r>
            <w:r w:rsidRPr="00B932CC">
              <w:rPr>
                <w:rFonts w:hint="eastAsia"/>
                <w:szCs w:val="24"/>
                <w:lang w:eastAsia="zh-HK"/>
              </w:rPr>
              <w:lastRenderedPageBreak/>
              <w:t>民。</w:t>
            </w:r>
          </w:p>
          <w:p w:rsidR="00182BC0" w:rsidRPr="00B932CC" w:rsidRDefault="00182BC0" w:rsidP="00114384">
            <w:pPr>
              <w:jc w:val="both"/>
              <w:rPr>
                <w:szCs w:val="24"/>
              </w:rPr>
            </w:pPr>
          </w:p>
          <w:p w:rsidR="00182BC0" w:rsidRPr="00B932CC" w:rsidRDefault="00182BC0" w:rsidP="00FC0D85">
            <w:pPr>
              <w:jc w:val="both"/>
              <w:rPr>
                <w:szCs w:val="24"/>
                <w:lang w:eastAsia="zh-HK"/>
              </w:rPr>
            </w:pPr>
            <w:hyperlink r:id="rId20" w:history="1">
              <w:r w:rsidRPr="00B932CC">
                <w:rPr>
                  <w:rStyle w:val="a4"/>
                  <w:szCs w:val="24"/>
                </w:rPr>
                <w:t>https://www.i-cable.com/%E6%96%B0%E8%81%9E%E8%B3%87%E8%A8%8A/185545/</w:t>
              </w:r>
            </w:hyperlink>
          </w:p>
        </w:tc>
      </w:tr>
    </w:tbl>
    <w:p w:rsidR="00687C47" w:rsidRDefault="00687C47" w:rsidP="00687C47"/>
    <w:p w:rsidR="00E016E3" w:rsidRDefault="00E016E3" w:rsidP="00E016E3">
      <w:r>
        <w:rPr>
          <w:rFonts w:hint="eastAsia"/>
          <w:lang w:eastAsia="zh-HK"/>
        </w:rPr>
        <w:t>第四冊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社會篇</w:t>
      </w: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  <w:lang w:eastAsia="zh-HK"/>
        </w:rPr>
        <w:t>教會對社會的貢獻與使命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3114"/>
        <w:gridCol w:w="10915"/>
      </w:tblGrid>
      <w:tr w:rsidR="00143184" w:rsidTr="00143184">
        <w:tc>
          <w:tcPr>
            <w:tcW w:w="3114" w:type="dxa"/>
          </w:tcPr>
          <w:p w:rsidR="00143184" w:rsidRDefault="00143184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915" w:type="dxa"/>
          </w:tcPr>
          <w:p w:rsidR="00143184" w:rsidRDefault="00143184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143184" w:rsidTr="00143184">
        <w:tc>
          <w:tcPr>
            <w:tcW w:w="3114" w:type="dxa"/>
          </w:tcPr>
          <w:p w:rsidR="00143184" w:rsidRDefault="00143184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915" w:type="dxa"/>
          </w:tcPr>
          <w:p w:rsidR="00143184" w:rsidRDefault="00143184" w:rsidP="00660F2E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文章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教會參與社關的轉化</w:t>
            </w:r>
          </w:p>
          <w:p w:rsidR="00143184" w:rsidRDefault="00143184" w:rsidP="00114384">
            <w:pPr>
              <w:jc w:val="both"/>
              <w:rPr>
                <w:lang w:eastAsia="zh-HK"/>
              </w:rPr>
            </w:pPr>
          </w:p>
          <w:p w:rsidR="00143184" w:rsidRPr="00660F2E" w:rsidRDefault="00143184" w:rsidP="00114384">
            <w:pPr>
              <w:jc w:val="both"/>
            </w:pPr>
            <w:r>
              <w:rPr>
                <w:rFonts w:hint="eastAsia"/>
                <w:lang w:eastAsia="zh-HK"/>
              </w:rPr>
              <w:t>香港的基督徒群體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教會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lang w:eastAsia="zh-HK"/>
              </w:rPr>
              <w:t>參與社會關懷一向不遺餘力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對海外的需要亦有兼顧。施達基金會就與</w:t>
            </w:r>
            <w:proofErr w:type="gramStart"/>
            <w:r>
              <w:rPr>
                <w:rFonts w:hint="eastAsia"/>
                <w:lang w:eastAsia="zh-HK"/>
              </w:rPr>
              <w:t>埃塞俄比</w:t>
            </w:r>
            <w:proofErr w:type="gramEnd"/>
            <w:r>
              <w:rPr>
                <w:rFonts w:hint="eastAsia"/>
                <w:lang w:eastAsia="zh-HK"/>
              </w:rPr>
              <w:t>亞機構合作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開展援助貧窮社群項目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讓世人感受福音的大能。</w:t>
            </w:r>
          </w:p>
          <w:p w:rsidR="00143184" w:rsidRDefault="00143184" w:rsidP="00114384">
            <w:pPr>
              <w:jc w:val="both"/>
              <w:rPr>
                <w:lang w:eastAsia="zh-HK"/>
              </w:rPr>
            </w:pPr>
          </w:p>
          <w:p w:rsidR="00143184" w:rsidRPr="00A26932" w:rsidRDefault="00143184" w:rsidP="00FC0D85">
            <w:pPr>
              <w:jc w:val="both"/>
              <w:rPr>
                <w:lang w:eastAsia="zh-HK"/>
              </w:rPr>
            </w:pPr>
            <w:hyperlink r:id="rId21" w:history="1">
              <w:r w:rsidRPr="0041684D">
                <w:rPr>
                  <w:rStyle w:val="a4"/>
                  <w:lang w:eastAsia="zh-HK"/>
                </w:rPr>
                <w:t>https://www.cedarfund.org/share253-focus-tc</w:t>
              </w:r>
            </w:hyperlink>
          </w:p>
        </w:tc>
      </w:tr>
    </w:tbl>
    <w:p w:rsidR="00E41767" w:rsidRDefault="00E41767" w:rsidP="00620388">
      <w:pPr>
        <w:rPr>
          <w:lang w:eastAsia="zh-HK"/>
        </w:rPr>
      </w:pPr>
    </w:p>
    <w:p w:rsidR="00FC0D85" w:rsidRDefault="00FC0D85">
      <w:pPr>
        <w:widowControl/>
        <w:rPr>
          <w:lang w:eastAsia="zh-HK"/>
        </w:rPr>
      </w:pPr>
      <w:r>
        <w:rPr>
          <w:lang w:eastAsia="zh-HK"/>
        </w:rPr>
        <w:br w:type="page"/>
      </w:r>
    </w:p>
    <w:p w:rsidR="00620388" w:rsidRDefault="00620388" w:rsidP="00620388">
      <w:r>
        <w:rPr>
          <w:rFonts w:hint="eastAsia"/>
          <w:lang w:eastAsia="zh-HK"/>
        </w:rPr>
        <w:lastRenderedPageBreak/>
        <w:t>第五冊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世界篇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  <w:lang w:eastAsia="zh-HK"/>
        </w:rPr>
        <w:t>共享地球資源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8850"/>
      </w:tblGrid>
      <w:tr w:rsidR="00F06AC3" w:rsidTr="00201FDE">
        <w:tc>
          <w:tcPr>
            <w:tcW w:w="3114" w:type="dxa"/>
          </w:tcPr>
          <w:p w:rsidR="00F06AC3" w:rsidRDefault="00F06AC3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984" w:type="dxa"/>
          </w:tcPr>
          <w:p w:rsidR="00F06AC3" w:rsidRDefault="00F06AC3" w:rsidP="00114384">
            <w:pPr>
              <w:jc w:val="center"/>
            </w:pPr>
            <w:r>
              <w:rPr>
                <w:rFonts w:hint="eastAsia"/>
                <w:lang w:eastAsia="zh-HK"/>
              </w:rPr>
              <w:t>原有教學資源</w:t>
            </w:r>
          </w:p>
        </w:tc>
        <w:tc>
          <w:tcPr>
            <w:tcW w:w="8850" w:type="dxa"/>
          </w:tcPr>
          <w:p w:rsidR="00F06AC3" w:rsidRDefault="00F06AC3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620388" w:rsidTr="00201FDE">
        <w:tc>
          <w:tcPr>
            <w:tcW w:w="3114" w:type="dxa"/>
          </w:tcPr>
          <w:p w:rsidR="00620388" w:rsidRDefault="002E047F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課本</w:t>
            </w:r>
            <w:r w:rsidR="00620388"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頁</w:t>
            </w:r>
            <w:r>
              <w:rPr>
                <w:rFonts w:hint="eastAsia"/>
              </w:rPr>
              <w:t>10</w:t>
            </w:r>
          </w:p>
        </w:tc>
        <w:tc>
          <w:tcPr>
            <w:tcW w:w="1984" w:type="dxa"/>
          </w:tcPr>
          <w:p w:rsidR="00620388" w:rsidRDefault="00F06AC3" w:rsidP="00F06AC3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可持續發展的地球資源</w:t>
            </w:r>
          </w:p>
        </w:tc>
        <w:tc>
          <w:tcPr>
            <w:tcW w:w="8850" w:type="dxa"/>
          </w:tcPr>
          <w:p w:rsidR="00620388" w:rsidRDefault="00F06AC3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聯合國全體成員國在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  <w:lang w:eastAsia="zh-HK"/>
              </w:rPr>
              <w:t>年通過了可持續發展目標</w:t>
            </w:r>
            <w:r>
              <w:rPr>
                <w:rFonts w:hint="eastAsia"/>
              </w:rPr>
              <w:t>（</w:t>
            </w:r>
            <w:r>
              <w:t xml:space="preserve">Sustainable Development Goals, </w:t>
            </w:r>
            <w:r>
              <w:rPr>
                <w:rFonts w:hint="eastAsia"/>
              </w:rPr>
              <w:t>SDG</w:t>
            </w:r>
            <w:r>
              <w:t>s</w:t>
            </w:r>
            <w:r>
              <w:rPr>
                <w:rFonts w:hint="eastAsia"/>
              </w:rPr>
              <w:t>），</w:t>
            </w:r>
            <w:r>
              <w:rPr>
                <w:rFonts w:hint="eastAsia"/>
                <w:lang w:eastAsia="zh-HK"/>
              </w:rPr>
              <w:t>包含了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  <w:lang w:eastAsia="zh-HK"/>
              </w:rPr>
              <w:t>項核心目標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涵蓋消除貧窮、應對氣候變遷、提升教育水平、促進性別平等</w:t>
            </w:r>
            <w:proofErr w:type="gramStart"/>
            <w:r>
              <w:rPr>
                <w:rFonts w:hint="eastAsia"/>
                <w:lang w:eastAsia="zh-HK"/>
              </w:rPr>
              <w:t>等</w:t>
            </w:r>
            <w:proofErr w:type="gramEnd"/>
            <w:r>
              <w:rPr>
                <w:rFonts w:hint="eastAsia"/>
                <w:lang w:eastAsia="zh-HK"/>
              </w:rPr>
              <w:t>重要議題。透過訂立具體目標，呼籲全球採取行動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創造一個可持續發展的世界。</w:t>
            </w:r>
          </w:p>
          <w:p w:rsidR="00620388" w:rsidRDefault="00620388" w:rsidP="00114384">
            <w:pPr>
              <w:jc w:val="both"/>
              <w:rPr>
                <w:lang w:eastAsia="zh-HK"/>
              </w:rPr>
            </w:pPr>
          </w:p>
          <w:p w:rsidR="00F620A2" w:rsidRDefault="00F620A2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17</w:t>
            </w:r>
            <w:r>
              <w:rPr>
                <w:rFonts w:hint="eastAsia"/>
                <w:lang w:eastAsia="zh-HK"/>
              </w:rPr>
              <w:t>項目標中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與自然環境有密切關係的計有</w:t>
            </w:r>
            <w:r>
              <w:rPr>
                <w:rFonts w:hint="eastAsia"/>
              </w:rPr>
              <w:t>：</w:t>
            </w:r>
          </w:p>
          <w:p w:rsidR="00F620A2" w:rsidRPr="00F620A2" w:rsidRDefault="00F620A2" w:rsidP="00114384">
            <w:pPr>
              <w:jc w:val="both"/>
              <w:rPr>
                <w:lang w:eastAsia="zh-HK"/>
              </w:rPr>
            </w:pPr>
          </w:p>
          <w:p w:rsidR="00F620A2" w:rsidRDefault="00F620A2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SDG</w:t>
            </w:r>
            <w:r>
              <w:t xml:space="preserve"> 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清潔飲水和衞生設施</w:t>
            </w:r>
          </w:p>
          <w:p w:rsidR="00F620A2" w:rsidRDefault="00F620A2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SDG</w:t>
            </w:r>
            <w:r>
              <w:rPr>
                <w:lang w:eastAsia="zh-HK"/>
              </w:rPr>
              <w:t xml:space="preserve"> 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經濟適用的清潔能源</w:t>
            </w:r>
          </w:p>
          <w:p w:rsidR="00F620A2" w:rsidRDefault="00F620A2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SDG</w:t>
            </w:r>
            <w:r>
              <w:rPr>
                <w:lang w:eastAsia="zh-HK"/>
              </w:rPr>
              <w:t xml:space="preserve"> 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氣候行動</w:t>
            </w:r>
          </w:p>
          <w:p w:rsidR="00F620A2" w:rsidRDefault="00F620A2" w:rsidP="00114384">
            <w:pPr>
              <w:jc w:val="both"/>
            </w:pPr>
            <w:r>
              <w:rPr>
                <w:rFonts w:hint="eastAsia"/>
              </w:rPr>
              <w:t>SDG</w:t>
            </w:r>
            <w:r>
              <w:t xml:space="preserve"> 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水下生物</w:t>
            </w:r>
          </w:p>
          <w:p w:rsidR="00F620A2" w:rsidRDefault="00F620A2" w:rsidP="00114384">
            <w:pPr>
              <w:jc w:val="both"/>
            </w:pPr>
            <w:r>
              <w:rPr>
                <w:rFonts w:hint="eastAsia"/>
              </w:rPr>
              <w:t>SDG</w:t>
            </w:r>
            <w:r>
              <w:t xml:space="preserve"> 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陸地生物</w:t>
            </w:r>
          </w:p>
          <w:p w:rsidR="00F620A2" w:rsidRDefault="00F620A2" w:rsidP="00114384">
            <w:pPr>
              <w:jc w:val="both"/>
              <w:rPr>
                <w:lang w:eastAsia="zh-HK"/>
              </w:rPr>
            </w:pPr>
          </w:p>
          <w:p w:rsidR="00F620A2" w:rsidRDefault="00F620A2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資料來源：聯合國兒童基金香港委員會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UNICEF</w:t>
            </w:r>
            <w:r>
              <w:t xml:space="preserve"> </w:t>
            </w:r>
            <w:r>
              <w:rPr>
                <w:rFonts w:hint="eastAsia"/>
              </w:rPr>
              <w:t>HK</w:t>
            </w:r>
            <w:r>
              <w:rPr>
                <w:rFonts w:hint="eastAsia"/>
              </w:rPr>
              <w:t>）</w:t>
            </w:r>
          </w:p>
          <w:p w:rsidR="00620388" w:rsidRPr="00A26932" w:rsidRDefault="00B932CC" w:rsidP="00FC0D85">
            <w:pPr>
              <w:jc w:val="both"/>
              <w:rPr>
                <w:lang w:eastAsia="zh-HK"/>
              </w:rPr>
            </w:pPr>
            <w:hyperlink r:id="rId22" w:history="1">
              <w:r w:rsidR="00F620A2" w:rsidRPr="0041684D">
                <w:rPr>
                  <w:rStyle w:val="a4"/>
                  <w:lang w:eastAsia="zh-HK"/>
                </w:rPr>
                <w:t>https://edu.unicef.org.hk/zh-HK/global-goal</w:t>
              </w:r>
            </w:hyperlink>
          </w:p>
        </w:tc>
      </w:tr>
    </w:tbl>
    <w:p w:rsidR="00620388" w:rsidRDefault="00620388" w:rsidP="00620388"/>
    <w:p w:rsidR="00FC0D85" w:rsidRDefault="00FC0D85">
      <w:pPr>
        <w:widowControl/>
        <w:rPr>
          <w:lang w:eastAsia="zh-HK"/>
        </w:rPr>
      </w:pPr>
      <w:r>
        <w:rPr>
          <w:lang w:eastAsia="zh-HK"/>
        </w:rPr>
        <w:br w:type="page"/>
      </w:r>
    </w:p>
    <w:p w:rsidR="001A100B" w:rsidRDefault="001A100B" w:rsidP="001A100B">
      <w:r>
        <w:rPr>
          <w:rFonts w:hint="eastAsia"/>
          <w:lang w:eastAsia="zh-HK"/>
        </w:rPr>
        <w:lastRenderedPageBreak/>
        <w:t>第五冊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世界篇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  <w:lang w:eastAsia="zh-HK"/>
        </w:rPr>
        <w:t>反思生命倫理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D56FA0" w:rsidTr="00D56FA0">
        <w:tc>
          <w:tcPr>
            <w:tcW w:w="3114" w:type="dxa"/>
          </w:tcPr>
          <w:p w:rsidR="00D56FA0" w:rsidRDefault="00D56FA0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D56FA0" w:rsidRDefault="00D56FA0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D56FA0" w:rsidTr="00D56FA0">
        <w:tc>
          <w:tcPr>
            <w:tcW w:w="3114" w:type="dxa"/>
          </w:tcPr>
          <w:p w:rsidR="00D56FA0" w:rsidRDefault="00D56FA0" w:rsidP="002C6919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773" w:type="dxa"/>
          </w:tcPr>
          <w:p w:rsidR="00D56FA0" w:rsidRDefault="00D56FA0" w:rsidP="002C6919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文章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預設醫療指示</w:t>
            </w:r>
          </w:p>
          <w:p w:rsidR="00D56FA0" w:rsidRPr="002C6919" w:rsidRDefault="00D56FA0" w:rsidP="002C6919">
            <w:pPr>
              <w:jc w:val="both"/>
              <w:rPr>
                <w:lang w:eastAsia="zh-HK"/>
              </w:rPr>
            </w:pPr>
          </w:p>
          <w:p w:rsidR="00D56FA0" w:rsidRDefault="00D56FA0" w:rsidP="002C6919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「預設醫療指示」旨在讓成年病人在有能力就維持生命治療作決定時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經與家人及醫護人員商討後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指示醫護人員可以在病人病情轉差之際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能按照病人意願不提供或撤去維持生命的治療。相關條例已經獲立法會通過。</w:t>
            </w:r>
          </w:p>
          <w:p w:rsidR="00D56FA0" w:rsidRDefault="00D56FA0" w:rsidP="002C6919">
            <w:pPr>
              <w:jc w:val="both"/>
              <w:rPr>
                <w:lang w:eastAsia="zh-HK"/>
              </w:rPr>
            </w:pPr>
          </w:p>
          <w:p w:rsidR="00D56FA0" w:rsidRDefault="00D56FA0" w:rsidP="002C6919">
            <w:pPr>
              <w:jc w:val="both"/>
              <w:rPr>
                <w:lang w:eastAsia="zh-HK"/>
              </w:rPr>
            </w:pPr>
            <w:hyperlink r:id="rId23" w:history="1">
              <w:r w:rsidRPr="00823F9A">
                <w:rPr>
                  <w:rStyle w:val="a4"/>
                  <w:lang w:eastAsia="zh-HK"/>
                </w:rPr>
                <w:t>https://www.ha.org.hk/haho/ho/psrm/public_education1.pdf</w:t>
              </w:r>
            </w:hyperlink>
          </w:p>
          <w:p w:rsidR="00D56FA0" w:rsidRPr="00A26932" w:rsidRDefault="00D56FA0" w:rsidP="002C6919">
            <w:pPr>
              <w:jc w:val="both"/>
              <w:rPr>
                <w:lang w:eastAsia="zh-HK"/>
              </w:rPr>
            </w:pPr>
          </w:p>
        </w:tc>
      </w:tr>
    </w:tbl>
    <w:p w:rsidR="000A5537" w:rsidRPr="000A5537" w:rsidRDefault="000A5537">
      <w:pPr>
        <w:widowControl/>
      </w:pPr>
    </w:p>
    <w:p w:rsidR="000A5537" w:rsidRDefault="000A5537" w:rsidP="000A5537">
      <w:r>
        <w:rPr>
          <w:rFonts w:hint="eastAsia"/>
          <w:lang w:eastAsia="zh-HK"/>
        </w:rPr>
        <w:t>第五冊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世界篇</w:t>
      </w: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  <w:lang w:eastAsia="zh-HK"/>
        </w:rPr>
        <w:t>基督徒對近代中國的貢獻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984"/>
        <w:gridCol w:w="8850"/>
      </w:tblGrid>
      <w:tr w:rsidR="001A100B" w:rsidTr="00201FDE">
        <w:tc>
          <w:tcPr>
            <w:tcW w:w="3114" w:type="dxa"/>
          </w:tcPr>
          <w:p w:rsidR="001A100B" w:rsidRDefault="001A100B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984" w:type="dxa"/>
          </w:tcPr>
          <w:p w:rsidR="001A100B" w:rsidRDefault="001A100B" w:rsidP="00114384">
            <w:pPr>
              <w:jc w:val="center"/>
            </w:pPr>
            <w:r>
              <w:rPr>
                <w:rFonts w:hint="eastAsia"/>
                <w:lang w:eastAsia="zh-HK"/>
              </w:rPr>
              <w:t>原有教學資源</w:t>
            </w:r>
          </w:p>
        </w:tc>
        <w:tc>
          <w:tcPr>
            <w:tcW w:w="8850" w:type="dxa"/>
          </w:tcPr>
          <w:p w:rsidR="001A100B" w:rsidRDefault="001A100B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1A100B" w:rsidTr="00201FDE">
        <w:tc>
          <w:tcPr>
            <w:tcW w:w="3114" w:type="dxa"/>
          </w:tcPr>
          <w:p w:rsidR="001A100B" w:rsidRDefault="00425273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課本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頁</w:t>
            </w:r>
            <w:r>
              <w:rPr>
                <w:rFonts w:hint="eastAsia"/>
              </w:rPr>
              <w:t>37</w:t>
            </w:r>
          </w:p>
        </w:tc>
        <w:tc>
          <w:tcPr>
            <w:tcW w:w="1984" w:type="dxa"/>
          </w:tcPr>
          <w:p w:rsidR="001A100B" w:rsidRDefault="001A100B" w:rsidP="00114384">
            <w:pPr>
              <w:jc w:val="center"/>
              <w:rPr>
                <w:lang w:eastAsia="zh-HK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新增資源）</w:t>
            </w:r>
          </w:p>
        </w:tc>
        <w:tc>
          <w:tcPr>
            <w:tcW w:w="8850" w:type="dxa"/>
          </w:tcPr>
          <w:p w:rsidR="001A100B" w:rsidRDefault="0026339E" w:rsidP="0026339E">
            <w:pPr>
              <w:jc w:val="both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eastAsia="zh-HK"/>
              </w:rPr>
              <w:t>伍廷芳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1842-1922</w:t>
            </w:r>
            <w:r>
              <w:rPr>
                <w:rFonts w:hint="eastAsia"/>
              </w:rPr>
              <w:t>）</w:t>
            </w:r>
            <w:proofErr w:type="gramStart"/>
            <w:r w:rsidR="00085568" w:rsidRPr="00085568">
              <w:rPr>
                <w:rFonts w:ascii="Times New Roman" w:hAnsi="Times New Roman" w:cs="Times New Roman"/>
              </w:rPr>
              <w:t>——</w:t>
            </w:r>
            <w:proofErr w:type="gramEnd"/>
            <w:r w:rsidR="006F0490">
              <w:rPr>
                <w:rFonts w:ascii="Times New Roman" w:hAnsi="Times New Roman" w:cs="Times New Roman" w:hint="eastAsia"/>
                <w:lang w:eastAsia="zh-HK"/>
              </w:rPr>
              <w:t>近代最有影響力的政治家</w:t>
            </w:r>
          </w:p>
          <w:p w:rsidR="0026339E" w:rsidRDefault="006F0490" w:rsidP="0026339E">
            <w:pPr>
              <w:jc w:val="both"/>
            </w:pPr>
            <w:r>
              <w:rPr>
                <w:rFonts w:hint="eastAsia"/>
                <w:lang w:eastAsia="zh-HK"/>
              </w:rPr>
              <w:t>伍廷芳祖籍廣東新會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生於馬六甲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十四歲移居香港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中學畢業後曾任法院翻譯員。後來與何妙齡</w:t>
            </w:r>
            <w:r w:rsidR="00342AFE">
              <w:rPr>
                <w:rFonts w:hint="eastAsia"/>
                <w:lang w:eastAsia="zh-HK"/>
              </w:rPr>
              <w:t>女士</w:t>
            </w:r>
            <w:r>
              <w:rPr>
                <w:rFonts w:hint="eastAsia"/>
                <w:lang w:eastAsia="zh-HK"/>
              </w:rPr>
              <w:t>成婚</w:t>
            </w:r>
            <w:r>
              <w:rPr>
                <w:rFonts w:hint="eastAsia"/>
              </w:rPr>
              <w:t>，</w:t>
            </w:r>
            <w:r w:rsidR="00342AFE">
              <w:rPr>
                <w:rFonts w:hint="eastAsia"/>
                <w:lang w:eastAsia="zh-HK"/>
              </w:rPr>
              <w:t>並</w:t>
            </w:r>
            <w:r>
              <w:rPr>
                <w:rFonts w:hint="eastAsia"/>
                <w:lang w:eastAsia="zh-HK"/>
              </w:rPr>
              <w:t>赴英國留學攻讀法律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回國後效力清廷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出任李鴻章法律顧問。滿清被推翻後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出任民國外交總長。</w:t>
            </w:r>
          </w:p>
          <w:p w:rsidR="0026339E" w:rsidRDefault="0026339E" w:rsidP="0026339E">
            <w:pPr>
              <w:jc w:val="both"/>
            </w:pPr>
          </w:p>
          <w:p w:rsidR="0026339E" w:rsidRDefault="0026339E" w:rsidP="0026339E">
            <w:pPr>
              <w:jc w:val="both"/>
            </w:pPr>
            <w:r>
              <w:rPr>
                <w:rFonts w:hint="eastAsia"/>
              </w:rPr>
              <w:t>9</w:t>
            </w:r>
            <w:proofErr w:type="gramStart"/>
            <w:r>
              <w:rPr>
                <w:rFonts w:hint="eastAsia"/>
                <w:lang w:eastAsia="zh-HK"/>
              </w:rPr>
              <w:t>林護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1870-1933</w:t>
            </w:r>
            <w:r>
              <w:rPr>
                <w:rFonts w:hint="eastAsia"/>
              </w:rPr>
              <w:t>）</w:t>
            </w:r>
            <w:proofErr w:type="gramStart"/>
            <w:r w:rsidR="006F0490" w:rsidRPr="00085568">
              <w:rPr>
                <w:rFonts w:ascii="Times New Roman" w:hAnsi="Times New Roman" w:cs="Times New Roman"/>
              </w:rPr>
              <w:t>——</w:t>
            </w:r>
            <w:proofErr w:type="gramEnd"/>
            <w:r w:rsidR="006F0490">
              <w:rPr>
                <w:rFonts w:ascii="Times New Roman" w:hAnsi="Times New Roman" w:cs="Times New Roman" w:hint="eastAsia"/>
                <w:lang w:eastAsia="zh-HK"/>
              </w:rPr>
              <w:t>孫中山背後的香港建築商</w:t>
            </w:r>
          </w:p>
          <w:p w:rsidR="0026339E" w:rsidRDefault="00D57CD7" w:rsidP="0026339E">
            <w:pPr>
              <w:jc w:val="both"/>
              <w:rPr>
                <w:lang w:eastAsia="zh-HK"/>
              </w:rPr>
            </w:pPr>
            <w:proofErr w:type="gramStart"/>
            <w:r>
              <w:rPr>
                <w:rFonts w:hint="eastAsia"/>
                <w:lang w:eastAsia="zh-HK"/>
              </w:rPr>
              <w:t>林護出身</w:t>
            </w:r>
            <w:proofErr w:type="gramEnd"/>
            <w:r>
              <w:rPr>
                <w:rFonts w:hint="eastAsia"/>
                <w:lang w:eastAsia="zh-HK"/>
              </w:rPr>
              <w:t>自廣東新會一個貧窮家庭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十四歲到澳洲謀生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在當地受洗。後來回港發展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與人合組建築公司。他相信商業可以救國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因此與孫中山結交，支持革命。革命成功後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又承辦了多項基建工程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在香港和內地大城市建造過很多大廈。</w:t>
            </w:r>
          </w:p>
          <w:p w:rsidR="0026339E" w:rsidRDefault="0026339E" w:rsidP="0026339E">
            <w:pPr>
              <w:jc w:val="both"/>
            </w:pPr>
          </w:p>
          <w:p w:rsidR="0026339E" w:rsidRDefault="0026339E" w:rsidP="0026339E">
            <w:pPr>
              <w:jc w:val="both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  <w:lang w:eastAsia="zh-HK"/>
              </w:rPr>
              <w:t>趙紫宸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t>888-1979</w:t>
            </w:r>
            <w:r>
              <w:rPr>
                <w:rFonts w:hint="eastAsia"/>
              </w:rPr>
              <w:t>）</w:t>
            </w:r>
            <w:proofErr w:type="gramStart"/>
            <w:r w:rsidR="006F7F41" w:rsidRPr="006F7F41">
              <w:rPr>
                <w:rFonts w:ascii="Times New Roman" w:hAnsi="Times New Roman" w:cs="Times New Roman"/>
              </w:rPr>
              <w:t>——</w:t>
            </w:r>
            <w:proofErr w:type="gramEnd"/>
            <w:r w:rsidR="006F7F41">
              <w:rPr>
                <w:rFonts w:hint="eastAsia"/>
                <w:lang w:eastAsia="zh-HK"/>
              </w:rPr>
              <w:t>本色化神學的推動者</w:t>
            </w:r>
          </w:p>
          <w:p w:rsidR="0026339E" w:rsidRDefault="006B5E70" w:rsidP="0026339E">
            <w:pPr>
              <w:jc w:val="both"/>
            </w:pPr>
            <w:r>
              <w:rPr>
                <w:rFonts w:hint="eastAsia"/>
                <w:lang w:eastAsia="zh-HK"/>
              </w:rPr>
              <w:t>趙紫宸</w:t>
            </w:r>
            <w:r w:rsidR="00F3748F">
              <w:rPr>
                <w:rFonts w:hint="eastAsia"/>
                <w:lang w:eastAsia="zh-HK"/>
              </w:rPr>
              <w:t>青年時入讀教會學校</w:t>
            </w:r>
            <w:r w:rsidR="00F3748F">
              <w:rPr>
                <w:rFonts w:hint="eastAsia"/>
              </w:rPr>
              <w:t>，</w:t>
            </w:r>
            <w:r w:rsidR="00F3748F">
              <w:rPr>
                <w:rFonts w:hint="eastAsia"/>
                <w:lang w:eastAsia="zh-HK"/>
              </w:rPr>
              <w:t>並受洗成為基督徒。後來到美國進修</w:t>
            </w:r>
            <w:r w:rsidR="00F3748F">
              <w:rPr>
                <w:rFonts w:hint="eastAsia"/>
              </w:rPr>
              <w:t>，</w:t>
            </w:r>
            <w:r w:rsidR="00F3748F">
              <w:rPr>
                <w:rFonts w:hint="eastAsia"/>
                <w:lang w:eastAsia="zh-HK"/>
              </w:rPr>
              <w:t>獲神道學學士學位</w:t>
            </w:r>
            <w:r w:rsidR="00F3748F">
              <w:rPr>
                <w:rFonts w:hint="eastAsia"/>
              </w:rPr>
              <w:t>，</w:t>
            </w:r>
            <w:r w:rsidR="00F3748F">
              <w:rPr>
                <w:rFonts w:hint="eastAsia"/>
                <w:lang w:eastAsia="zh-HK"/>
              </w:rPr>
              <w:t>回國後</w:t>
            </w:r>
            <w:r w:rsidR="00534B50">
              <w:rPr>
                <w:rFonts w:hint="eastAsia"/>
                <w:lang w:eastAsia="zh-HK"/>
              </w:rPr>
              <w:t>出</w:t>
            </w:r>
            <w:r w:rsidR="00F3748F">
              <w:rPr>
                <w:rFonts w:hint="eastAsia"/>
                <w:lang w:eastAsia="zh-HK"/>
              </w:rPr>
              <w:t>任燕京大學宗教學院院長多年。</w:t>
            </w:r>
            <w:r w:rsidR="00AC2CA0">
              <w:rPr>
                <w:rFonts w:hint="eastAsia"/>
                <w:lang w:eastAsia="zh-HK"/>
              </w:rPr>
              <w:t>他糅合中國傳統文化和西方神學精華</w:t>
            </w:r>
            <w:r w:rsidR="00F3748F">
              <w:rPr>
                <w:rFonts w:hint="eastAsia"/>
              </w:rPr>
              <w:t>，</w:t>
            </w:r>
            <w:r w:rsidR="00F3748F">
              <w:rPr>
                <w:rFonts w:hint="eastAsia"/>
                <w:lang w:eastAsia="zh-HK"/>
              </w:rPr>
              <w:t>寫下很多神學著作。</w:t>
            </w:r>
            <w:r w:rsidR="00F41CC0">
              <w:rPr>
                <w:rFonts w:hint="eastAsia"/>
              </w:rPr>
              <w:t>19</w:t>
            </w:r>
            <w:r w:rsidR="00F3748F">
              <w:rPr>
                <w:rFonts w:hint="eastAsia"/>
              </w:rPr>
              <w:t>48</w:t>
            </w:r>
            <w:r w:rsidR="00F3748F">
              <w:rPr>
                <w:rFonts w:hint="eastAsia"/>
                <w:lang w:eastAsia="zh-HK"/>
              </w:rPr>
              <w:t>年出任普</w:t>
            </w:r>
            <w:proofErr w:type="gramStart"/>
            <w:r w:rsidR="00F3748F">
              <w:rPr>
                <w:rFonts w:hint="eastAsia"/>
                <w:lang w:eastAsia="zh-HK"/>
              </w:rPr>
              <w:t>世</w:t>
            </w:r>
            <w:proofErr w:type="gramEnd"/>
            <w:r w:rsidR="00F3748F">
              <w:rPr>
                <w:rFonts w:hint="eastAsia"/>
                <w:lang w:eastAsia="zh-HK"/>
              </w:rPr>
              <w:t>基督教協進會六位主席之一</w:t>
            </w:r>
            <w:r w:rsidR="00F3748F">
              <w:rPr>
                <w:rFonts w:hint="eastAsia"/>
              </w:rPr>
              <w:t>，</w:t>
            </w:r>
            <w:r w:rsidR="00F3748F">
              <w:rPr>
                <w:rFonts w:hint="eastAsia"/>
                <w:lang w:eastAsia="zh-HK"/>
              </w:rPr>
              <w:t>蜚聲國際</w:t>
            </w:r>
            <w:r w:rsidR="00F3748F">
              <w:rPr>
                <w:rFonts w:hint="eastAsia"/>
              </w:rPr>
              <w:t>，</w:t>
            </w:r>
            <w:r w:rsidR="00F3748F">
              <w:rPr>
                <w:rFonts w:hint="eastAsia"/>
                <w:lang w:eastAsia="zh-HK"/>
              </w:rPr>
              <w:t>在中國神學界舉足輕重。</w:t>
            </w:r>
          </w:p>
          <w:p w:rsidR="0026339E" w:rsidRDefault="0026339E" w:rsidP="0026339E">
            <w:pPr>
              <w:jc w:val="both"/>
            </w:pPr>
          </w:p>
          <w:p w:rsidR="0026339E" w:rsidRDefault="0026339E" w:rsidP="0026339E">
            <w:pPr>
              <w:jc w:val="both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  <w:lang w:eastAsia="zh-HK"/>
              </w:rPr>
              <w:t>丁光訓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1915-2012</w:t>
            </w:r>
            <w:r>
              <w:rPr>
                <w:rFonts w:hint="eastAsia"/>
              </w:rPr>
              <w:t>）</w:t>
            </w:r>
            <w:proofErr w:type="gramStart"/>
            <w:r w:rsidR="00A64FB2" w:rsidRPr="00A64FB2">
              <w:rPr>
                <w:rFonts w:ascii="Times New Roman" w:hAnsi="Times New Roman" w:cs="Times New Roman"/>
              </w:rPr>
              <w:t>——</w:t>
            </w:r>
            <w:proofErr w:type="gramEnd"/>
            <w:r w:rsidR="00A64FB2">
              <w:rPr>
                <w:rFonts w:hint="eastAsia"/>
                <w:lang w:eastAsia="zh-HK"/>
              </w:rPr>
              <w:t>被受推崇的中國主教</w:t>
            </w:r>
          </w:p>
          <w:p w:rsidR="0026339E" w:rsidRDefault="006B5E70" w:rsidP="0026339E">
            <w:pPr>
              <w:jc w:val="both"/>
            </w:pPr>
            <w:r>
              <w:rPr>
                <w:rFonts w:hint="eastAsia"/>
                <w:lang w:eastAsia="zh-HK"/>
              </w:rPr>
              <w:t>丁光訓</w:t>
            </w:r>
            <w:r w:rsidR="00885666">
              <w:rPr>
                <w:rFonts w:hint="eastAsia"/>
                <w:lang w:eastAsia="zh-HK"/>
              </w:rPr>
              <w:t>出生於上海</w:t>
            </w:r>
            <w:r w:rsidR="00885666">
              <w:rPr>
                <w:rFonts w:hint="eastAsia"/>
              </w:rPr>
              <w:t>，</w:t>
            </w:r>
            <w:r w:rsidR="00885666">
              <w:rPr>
                <w:rFonts w:hint="eastAsia"/>
                <w:lang w:eastAsia="zh-HK"/>
              </w:rPr>
              <w:t>外祖父是牧師。抗日戰爭結束後</w:t>
            </w:r>
            <w:r w:rsidR="00885666">
              <w:rPr>
                <w:rFonts w:hint="eastAsia"/>
              </w:rPr>
              <w:t>，</w:t>
            </w:r>
            <w:r w:rsidR="00885666">
              <w:rPr>
                <w:rFonts w:hint="eastAsia"/>
                <w:lang w:eastAsia="zh-HK"/>
              </w:rPr>
              <w:t>他到了美國修讀神學</w:t>
            </w:r>
            <w:r w:rsidR="00885666">
              <w:rPr>
                <w:rFonts w:hint="eastAsia"/>
              </w:rPr>
              <w:t>，</w:t>
            </w:r>
            <w:r w:rsidR="00885666">
              <w:rPr>
                <w:rFonts w:hint="eastAsia"/>
              </w:rPr>
              <w:t>1951</w:t>
            </w:r>
            <w:r w:rsidR="00885666">
              <w:rPr>
                <w:rFonts w:hint="eastAsia"/>
                <w:lang w:eastAsia="zh-HK"/>
              </w:rPr>
              <w:t>年回國</w:t>
            </w:r>
            <w:r w:rsidR="00885666">
              <w:rPr>
                <w:rFonts w:hint="eastAsia"/>
              </w:rPr>
              <w:t>，</w:t>
            </w:r>
            <w:r w:rsidR="00885666">
              <w:rPr>
                <w:rFonts w:hint="eastAsia"/>
                <w:lang w:eastAsia="zh-HK"/>
              </w:rPr>
              <w:t>參加基督教三自愛國運動</w:t>
            </w:r>
            <w:r w:rsidR="00885666">
              <w:rPr>
                <w:rFonts w:hint="eastAsia"/>
              </w:rPr>
              <w:t>，</w:t>
            </w:r>
            <w:r w:rsidR="00885666">
              <w:rPr>
                <w:rFonts w:hint="eastAsia"/>
                <w:lang w:eastAsia="zh-HK"/>
              </w:rPr>
              <w:t>並擔任金陵協和神學院院長</w:t>
            </w:r>
            <w:r w:rsidR="00885666">
              <w:rPr>
                <w:rFonts w:hint="eastAsia"/>
              </w:rPr>
              <w:t>，</w:t>
            </w:r>
            <w:r w:rsidR="00885666">
              <w:rPr>
                <w:rFonts w:hint="eastAsia"/>
                <w:lang w:eastAsia="zh-HK"/>
              </w:rPr>
              <w:t>後</w:t>
            </w:r>
            <w:proofErr w:type="gramStart"/>
            <w:r w:rsidR="00885666">
              <w:rPr>
                <w:rFonts w:hint="eastAsia"/>
                <w:lang w:eastAsia="zh-HK"/>
              </w:rPr>
              <w:t>更獲祝聖</w:t>
            </w:r>
            <w:proofErr w:type="gramEnd"/>
            <w:r w:rsidR="00885666">
              <w:rPr>
                <w:rFonts w:hint="eastAsia"/>
                <w:lang w:eastAsia="zh-HK"/>
              </w:rPr>
              <w:t>為主教。上世紀八十年代，擔任全國政協副主席</w:t>
            </w:r>
            <w:r w:rsidR="00885666">
              <w:rPr>
                <w:rFonts w:hint="eastAsia"/>
              </w:rPr>
              <w:t>，</w:t>
            </w:r>
            <w:r w:rsidR="00885666">
              <w:rPr>
                <w:rFonts w:hint="eastAsia"/>
                <w:lang w:eastAsia="zh-HK"/>
              </w:rPr>
              <w:t>更成立了慈善組織「愛德基金會」。</w:t>
            </w:r>
          </w:p>
          <w:p w:rsidR="0026339E" w:rsidRPr="00534B50" w:rsidRDefault="0026339E" w:rsidP="0026339E">
            <w:pPr>
              <w:jc w:val="both"/>
              <w:rPr>
                <w:lang w:eastAsia="zh-HK"/>
              </w:rPr>
            </w:pPr>
          </w:p>
        </w:tc>
      </w:tr>
    </w:tbl>
    <w:p w:rsidR="001A100B" w:rsidRDefault="001A100B" w:rsidP="001A100B"/>
    <w:p w:rsidR="00AF4F6B" w:rsidRDefault="00AF4F6B" w:rsidP="00AF4F6B">
      <w:pPr>
        <w:rPr>
          <w:lang w:eastAsia="zh-HK"/>
        </w:rPr>
      </w:pPr>
      <w:r>
        <w:rPr>
          <w:rFonts w:hint="eastAsia"/>
          <w:lang w:eastAsia="zh-HK"/>
        </w:rPr>
        <w:t>第五冊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世界篇</w:t>
      </w:r>
      <w:r>
        <w:rPr>
          <w:rFonts w:hint="eastAsia"/>
        </w:rPr>
        <w:t xml:space="preserve">　</w:t>
      </w:r>
      <w:r w:rsidR="008A3DB8">
        <w:rPr>
          <w:rFonts w:hint="eastAsia"/>
        </w:rPr>
        <w:t>4</w:t>
      </w:r>
      <w:r>
        <w:rPr>
          <w:rFonts w:hint="eastAsia"/>
          <w:lang w:eastAsia="zh-HK"/>
        </w:rPr>
        <w:t>基督徒</w:t>
      </w:r>
      <w:r w:rsidR="008A3DB8">
        <w:rPr>
          <w:rFonts w:hint="eastAsia"/>
          <w:lang w:eastAsia="zh-HK"/>
        </w:rPr>
        <w:t>與人類文明</w:t>
      </w:r>
    </w:p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3114"/>
        <w:gridCol w:w="10773"/>
      </w:tblGrid>
      <w:tr w:rsidR="0079661E" w:rsidTr="0079661E">
        <w:tc>
          <w:tcPr>
            <w:tcW w:w="3114" w:type="dxa"/>
          </w:tcPr>
          <w:p w:rsidR="0079661E" w:rsidRDefault="0079661E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79661E" w:rsidRDefault="0079661E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79661E" w:rsidTr="0079661E">
        <w:tc>
          <w:tcPr>
            <w:tcW w:w="3114" w:type="dxa"/>
          </w:tcPr>
          <w:p w:rsidR="0079661E" w:rsidRDefault="0079661E" w:rsidP="00AF4F6B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773" w:type="dxa"/>
          </w:tcPr>
          <w:p w:rsidR="0079661E" w:rsidRDefault="0079661E" w:rsidP="000C481B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影片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信仰基要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基督教對世界的七大影響</w:t>
            </w:r>
          </w:p>
          <w:p w:rsidR="0079661E" w:rsidRDefault="0079661E" w:rsidP="00114384">
            <w:pPr>
              <w:jc w:val="both"/>
              <w:rPr>
                <w:lang w:eastAsia="zh-HK"/>
              </w:rPr>
            </w:pPr>
          </w:p>
          <w:p w:rsidR="0079661E" w:rsidRDefault="0079661E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許多人以為基督徒只關心來世天堂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對現世毫不關注。其實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基督教對人類文明產生偉大深遠的影響。</w:t>
            </w:r>
          </w:p>
          <w:p w:rsidR="0079661E" w:rsidRDefault="0079661E" w:rsidP="00114384">
            <w:pPr>
              <w:jc w:val="both"/>
              <w:rPr>
                <w:lang w:eastAsia="zh-HK"/>
              </w:rPr>
            </w:pPr>
          </w:p>
          <w:p w:rsidR="0079661E" w:rsidRPr="00A26932" w:rsidRDefault="0079661E" w:rsidP="00FC0D85">
            <w:pPr>
              <w:jc w:val="both"/>
              <w:rPr>
                <w:lang w:eastAsia="zh-HK"/>
              </w:rPr>
            </w:pPr>
            <w:hyperlink r:id="rId24" w:history="1">
              <w:r w:rsidRPr="00823F9A">
                <w:rPr>
                  <w:rStyle w:val="a4"/>
                  <w:lang w:eastAsia="zh-HK"/>
                </w:rPr>
                <w:t>https://www.youtube.com/watch?v=rjC7SzRkqqg</w:t>
              </w:r>
            </w:hyperlink>
          </w:p>
        </w:tc>
      </w:tr>
    </w:tbl>
    <w:p w:rsidR="00FC0D85" w:rsidRDefault="00FC0D85" w:rsidP="00AF4F6B"/>
    <w:p w:rsidR="00FC0D85" w:rsidRDefault="00FC0D85">
      <w:pPr>
        <w:widowControl/>
      </w:pPr>
      <w:r>
        <w:br w:type="page"/>
      </w:r>
    </w:p>
    <w:p w:rsidR="0022580B" w:rsidRDefault="0022580B" w:rsidP="0022580B">
      <w:pPr>
        <w:rPr>
          <w:lang w:eastAsia="zh-HK"/>
        </w:rPr>
      </w:pPr>
      <w:r>
        <w:rPr>
          <w:rFonts w:hint="eastAsia"/>
          <w:lang w:eastAsia="zh-HK"/>
        </w:rPr>
        <w:lastRenderedPageBreak/>
        <w:t>第六冊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信仰篇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  <w:lang w:eastAsia="zh-HK"/>
        </w:rPr>
        <w:t>祈禱的意義</w:t>
      </w:r>
    </w:p>
    <w:p w:rsidR="0022580B" w:rsidRDefault="0022580B" w:rsidP="0022580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79661E" w:rsidTr="0079661E">
        <w:tc>
          <w:tcPr>
            <w:tcW w:w="3114" w:type="dxa"/>
          </w:tcPr>
          <w:p w:rsidR="0079661E" w:rsidRDefault="0079661E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79661E" w:rsidRDefault="0079661E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79661E" w:rsidTr="0079661E">
        <w:tc>
          <w:tcPr>
            <w:tcW w:w="3114" w:type="dxa"/>
          </w:tcPr>
          <w:p w:rsidR="0079661E" w:rsidRDefault="0079661E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延伸教學資源</w:t>
            </w:r>
          </w:p>
        </w:tc>
        <w:tc>
          <w:tcPr>
            <w:tcW w:w="10773" w:type="dxa"/>
          </w:tcPr>
          <w:p w:rsidR="0079661E" w:rsidRDefault="0079661E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lang w:eastAsia="zh-HK"/>
              </w:rPr>
              <w:t>文章</w:t>
            </w:r>
            <w:r>
              <w:rPr>
                <w:rFonts w:hint="eastAsia"/>
              </w:rPr>
              <w:t>】</w:t>
            </w:r>
            <w:r>
              <w:rPr>
                <w:rFonts w:hint="eastAsia"/>
                <w:lang w:eastAsia="zh-HK"/>
              </w:rPr>
              <w:t>日常禱文</w:t>
            </w:r>
          </w:p>
          <w:p w:rsidR="0079661E" w:rsidRDefault="0079661E" w:rsidP="00114384">
            <w:pPr>
              <w:jc w:val="both"/>
              <w:rPr>
                <w:lang w:eastAsia="zh-HK"/>
              </w:rPr>
            </w:pPr>
          </w:p>
          <w:p w:rsidR="0079661E" w:rsidRDefault="0079661E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基督徒祈禱時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可參照常用的禱文，以簡單的字句，向上主禱告。</w:t>
            </w:r>
          </w:p>
          <w:p w:rsidR="0079661E" w:rsidRDefault="0079661E" w:rsidP="00114384">
            <w:pPr>
              <w:jc w:val="both"/>
              <w:rPr>
                <w:lang w:eastAsia="zh-HK"/>
              </w:rPr>
            </w:pPr>
          </w:p>
          <w:p w:rsidR="0079661E" w:rsidRPr="00A26932" w:rsidRDefault="0079661E" w:rsidP="00FC0D85">
            <w:pPr>
              <w:jc w:val="both"/>
              <w:rPr>
                <w:lang w:eastAsia="zh-HK"/>
              </w:rPr>
            </w:pPr>
            <w:hyperlink r:id="rId25" w:history="1">
              <w:r w:rsidRPr="00823F9A">
                <w:rPr>
                  <w:rStyle w:val="a4"/>
                  <w:lang w:eastAsia="zh-HK"/>
                </w:rPr>
                <w:t>https://www.hkskh.org/content.aspx?id=36&amp;lang=2</w:t>
              </w:r>
            </w:hyperlink>
          </w:p>
        </w:tc>
      </w:tr>
    </w:tbl>
    <w:p w:rsidR="0022580B" w:rsidRDefault="0022580B" w:rsidP="0022580B"/>
    <w:p w:rsidR="00114384" w:rsidRDefault="00114384" w:rsidP="00114384">
      <w:pPr>
        <w:rPr>
          <w:lang w:eastAsia="zh-HK"/>
        </w:rPr>
      </w:pPr>
      <w:r>
        <w:rPr>
          <w:rFonts w:hint="eastAsia"/>
          <w:lang w:eastAsia="zh-HK"/>
        </w:rPr>
        <w:t>第六冊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信仰篇</w:t>
      </w:r>
      <w:r>
        <w:rPr>
          <w:rFonts w:hint="eastAsia"/>
        </w:rPr>
        <w:t xml:space="preserve">　</w:t>
      </w:r>
      <w:r>
        <w:rPr>
          <w:rFonts w:hint="eastAsia"/>
        </w:rPr>
        <w:t>2</w:t>
      </w:r>
      <w:r w:rsidR="004C27D8">
        <w:rPr>
          <w:rFonts w:hint="eastAsia"/>
          <w:lang w:eastAsia="zh-HK"/>
        </w:rPr>
        <w:t>世界宗教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79661E" w:rsidTr="0079661E">
        <w:tc>
          <w:tcPr>
            <w:tcW w:w="3114" w:type="dxa"/>
          </w:tcPr>
          <w:p w:rsidR="0079661E" w:rsidRDefault="0079661E" w:rsidP="00114384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79661E" w:rsidRDefault="0079661E" w:rsidP="00114384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79661E" w:rsidTr="0079661E">
        <w:tc>
          <w:tcPr>
            <w:tcW w:w="3114" w:type="dxa"/>
          </w:tcPr>
          <w:p w:rsidR="0079661E" w:rsidRDefault="0079661E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新聞及資訊</w:t>
            </w:r>
          </w:p>
        </w:tc>
        <w:tc>
          <w:tcPr>
            <w:tcW w:w="10773" w:type="dxa"/>
          </w:tcPr>
          <w:p w:rsidR="0079661E" w:rsidRDefault="0079661E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剖析宗教界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eastAsia="zh-HK"/>
              </w:rPr>
              <w:t>為何宗教界選委只限六宗教</w:t>
            </w:r>
            <w:r>
              <w:rPr>
                <w:rFonts w:hint="eastAsia"/>
              </w:rPr>
              <w:t>？</w:t>
            </w:r>
          </w:p>
          <w:p w:rsidR="0079661E" w:rsidRDefault="0079661E" w:rsidP="00114384">
            <w:pPr>
              <w:jc w:val="both"/>
              <w:rPr>
                <w:lang w:eastAsia="zh-HK"/>
              </w:rPr>
            </w:pPr>
          </w:p>
          <w:p w:rsidR="0079661E" w:rsidRDefault="0079661E" w:rsidP="00114384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現時《行政長官選舉條例》列明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選委會的宗教界</w:t>
            </w:r>
            <w:proofErr w:type="gramStart"/>
            <w:r>
              <w:rPr>
                <w:rFonts w:hint="eastAsia"/>
                <w:lang w:eastAsia="zh-HK"/>
              </w:rPr>
              <w:t>界</w:t>
            </w:r>
            <w:proofErr w:type="gramEnd"/>
            <w:r>
              <w:rPr>
                <w:rFonts w:hint="eastAsia"/>
                <w:lang w:eastAsia="zh-HK"/>
              </w:rPr>
              <w:t>別分組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由天主教香港教區、中華回教博愛社、香港基督教協進會、香港道教聯合會、孔教學院及香港佛教聯合會六個團體組成，每</w:t>
            </w:r>
            <w:proofErr w:type="gramStart"/>
            <w:r>
              <w:rPr>
                <w:rFonts w:hint="eastAsia"/>
                <w:lang w:eastAsia="zh-HK"/>
              </w:rPr>
              <w:t>個</w:t>
            </w:r>
            <w:proofErr w:type="gramEnd"/>
            <w:r>
              <w:rPr>
                <w:rFonts w:hint="eastAsia"/>
                <w:lang w:eastAsia="zh-HK"/>
              </w:rPr>
              <w:t>團體可各派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  <w:lang w:eastAsia="zh-HK"/>
              </w:rPr>
              <w:t>名選委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組成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  <w:lang w:eastAsia="zh-HK"/>
              </w:rPr>
              <w:t>人的宗教界。這香港六宗教組織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對香港有一定的影響力。</w:t>
            </w:r>
          </w:p>
          <w:p w:rsidR="0079661E" w:rsidRDefault="0079661E" w:rsidP="00114384">
            <w:pPr>
              <w:jc w:val="both"/>
              <w:rPr>
                <w:lang w:eastAsia="zh-HK"/>
              </w:rPr>
            </w:pPr>
          </w:p>
          <w:p w:rsidR="0079661E" w:rsidRPr="00A26932" w:rsidRDefault="0079661E" w:rsidP="00FC0D85">
            <w:pPr>
              <w:jc w:val="both"/>
              <w:rPr>
                <w:lang w:eastAsia="zh-HK"/>
              </w:rPr>
            </w:pPr>
            <w:hyperlink r:id="rId26" w:history="1">
              <w:r w:rsidRPr="00823F9A">
                <w:rPr>
                  <w:rStyle w:val="a4"/>
                  <w:lang w:eastAsia="zh-HK"/>
                </w:rPr>
                <w:t>https://www.hk01.com/article/72630/</w:t>
              </w:r>
            </w:hyperlink>
          </w:p>
        </w:tc>
      </w:tr>
    </w:tbl>
    <w:p w:rsidR="00114384" w:rsidRPr="00AF4F6B" w:rsidRDefault="00114384" w:rsidP="00114384">
      <w:pPr>
        <w:widowControl/>
        <w:rPr>
          <w:lang w:eastAsia="zh-HK"/>
        </w:rPr>
      </w:pPr>
    </w:p>
    <w:p w:rsidR="00FC0D85" w:rsidRDefault="00FC0D85" w:rsidP="004C27D8">
      <w:pPr>
        <w:rPr>
          <w:lang w:eastAsia="zh-HK"/>
        </w:rPr>
      </w:pPr>
    </w:p>
    <w:p w:rsidR="00FC0D85" w:rsidRDefault="00FC0D85" w:rsidP="004C27D8">
      <w:pPr>
        <w:rPr>
          <w:lang w:eastAsia="zh-HK"/>
        </w:rPr>
      </w:pPr>
    </w:p>
    <w:p w:rsidR="00FC0D85" w:rsidRPr="00425273" w:rsidRDefault="00FC0D85" w:rsidP="004C27D8">
      <w:pPr>
        <w:rPr>
          <w:lang w:eastAsia="zh-HK"/>
        </w:rPr>
      </w:pPr>
    </w:p>
    <w:p w:rsidR="004C27D8" w:rsidRDefault="004C27D8" w:rsidP="004C27D8">
      <w:pPr>
        <w:rPr>
          <w:lang w:eastAsia="zh-HK"/>
        </w:rPr>
      </w:pPr>
      <w:r>
        <w:rPr>
          <w:rFonts w:hint="eastAsia"/>
          <w:lang w:eastAsia="zh-HK"/>
        </w:rPr>
        <w:lastRenderedPageBreak/>
        <w:t>第六冊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信仰篇</w:t>
      </w:r>
      <w:r>
        <w:rPr>
          <w:rFonts w:hint="eastAsia"/>
        </w:rPr>
        <w:t xml:space="preserve">　</w:t>
      </w:r>
      <w:r>
        <w:rPr>
          <w:rFonts w:hint="eastAsia"/>
        </w:rPr>
        <w:t>3</w:t>
      </w:r>
      <w:r>
        <w:rPr>
          <w:rFonts w:hint="eastAsia"/>
          <w:lang w:eastAsia="zh-HK"/>
        </w:rPr>
        <w:t>迷信與正信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0C6D4A" w:rsidTr="000C6D4A">
        <w:tc>
          <w:tcPr>
            <w:tcW w:w="3114" w:type="dxa"/>
          </w:tcPr>
          <w:p w:rsidR="000C6D4A" w:rsidRDefault="000C6D4A" w:rsidP="009A61D6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0C6D4A" w:rsidRDefault="000C6D4A" w:rsidP="009A61D6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0C6D4A" w:rsidTr="000C6D4A">
        <w:tc>
          <w:tcPr>
            <w:tcW w:w="3114" w:type="dxa"/>
          </w:tcPr>
          <w:p w:rsidR="000C6D4A" w:rsidRDefault="000C6D4A" w:rsidP="009A61D6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新聞及資訊</w:t>
            </w:r>
          </w:p>
        </w:tc>
        <w:tc>
          <w:tcPr>
            <w:tcW w:w="10773" w:type="dxa"/>
          </w:tcPr>
          <w:p w:rsidR="000C6D4A" w:rsidRDefault="000C6D4A" w:rsidP="009A61D6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通訊事務局就某電視台播放通靈節目作出裁決</w:t>
            </w:r>
          </w:p>
          <w:p w:rsidR="000C6D4A" w:rsidRDefault="000C6D4A" w:rsidP="009A61D6">
            <w:pPr>
              <w:jc w:val="both"/>
              <w:rPr>
                <w:lang w:eastAsia="zh-HK"/>
              </w:rPr>
            </w:pPr>
          </w:p>
          <w:p w:rsidR="000C6D4A" w:rsidRPr="006B4C87" w:rsidRDefault="000C6D4A" w:rsidP="009A61D6">
            <w:pPr>
              <w:jc w:val="both"/>
              <w:rPr>
                <w:lang w:eastAsia="zh-HK"/>
              </w:rPr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  <w:lang w:eastAsia="zh-HK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  <w:lang w:eastAsia="zh-HK"/>
              </w:rPr>
              <w:t>月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某電視台播放</w:t>
            </w:r>
            <w:proofErr w:type="gramStart"/>
            <w:r>
              <w:rPr>
                <w:rFonts w:hint="eastAsia"/>
                <w:lang w:eastAsia="zh-HK"/>
              </w:rPr>
              <w:t>一齣</w:t>
            </w:r>
            <w:proofErr w:type="gramEnd"/>
            <w:r>
              <w:rPr>
                <w:rFonts w:hint="eastAsia"/>
                <w:lang w:eastAsia="zh-HK"/>
              </w:rPr>
              <w:t>有關通靈能力的比賽節目，通訊局後來收到</w:t>
            </w:r>
            <w:r>
              <w:rPr>
                <w:rFonts w:hint="eastAsia"/>
              </w:rPr>
              <w:t>450</w:t>
            </w:r>
            <w:r>
              <w:rPr>
                <w:rFonts w:hint="eastAsia"/>
                <w:lang w:eastAsia="zh-HK"/>
              </w:rPr>
              <w:t>宗投訴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指節目導人迷信、令人不安、意識不良。通訊局按既定程序展開調查，認為投訴理據不足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並對裁決作出詳盡的解釋。</w:t>
            </w:r>
          </w:p>
          <w:p w:rsidR="000C6D4A" w:rsidRDefault="000C6D4A" w:rsidP="009A61D6">
            <w:pPr>
              <w:jc w:val="both"/>
              <w:rPr>
                <w:lang w:eastAsia="zh-HK"/>
              </w:rPr>
            </w:pPr>
          </w:p>
          <w:p w:rsidR="000C6D4A" w:rsidRDefault="000C6D4A" w:rsidP="009A61D6">
            <w:pPr>
              <w:jc w:val="both"/>
              <w:rPr>
                <w:lang w:eastAsia="zh-HK"/>
              </w:rPr>
            </w:pPr>
            <w:hyperlink r:id="rId27" w:history="1">
              <w:r w:rsidRPr="00823F9A">
                <w:rPr>
                  <w:rStyle w:val="a4"/>
                  <w:lang w:eastAsia="zh-HK"/>
                </w:rPr>
                <w:t>https://www.coms-auth.hk/filemanager/listarticle/tc/upload/2720/20230227CA.pdf</w:t>
              </w:r>
            </w:hyperlink>
          </w:p>
          <w:p w:rsidR="000C6D4A" w:rsidRPr="00A26932" w:rsidRDefault="000C6D4A" w:rsidP="009A61D6">
            <w:pPr>
              <w:jc w:val="both"/>
              <w:rPr>
                <w:lang w:eastAsia="zh-HK"/>
              </w:rPr>
            </w:pPr>
          </w:p>
        </w:tc>
      </w:tr>
    </w:tbl>
    <w:p w:rsidR="0022580B" w:rsidRPr="00AF4F6B" w:rsidRDefault="0022580B" w:rsidP="0022580B">
      <w:pPr>
        <w:widowControl/>
        <w:rPr>
          <w:lang w:eastAsia="zh-HK"/>
        </w:rPr>
      </w:pPr>
    </w:p>
    <w:p w:rsidR="004C27D8" w:rsidRDefault="004C27D8" w:rsidP="004C27D8">
      <w:pPr>
        <w:rPr>
          <w:lang w:eastAsia="zh-HK"/>
        </w:rPr>
      </w:pPr>
      <w:r>
        <w:rPr>
          <w:rFonts w:hint="eastAsia"/>
          <w:lang w:eastAsia="zh-HK"/>
        </w:rPr>
        <w:t>第六冊</w:t>
      </w:r>
      <w:r>
        <w:rPr>
          <w:rFonts w:hint="eastAsia"/>
        </w:rPr>
        <w:t>：</w:t>
      </w:r>
      <w:r>
        <w:rPr>
          <w:rFonts w:hint="eastAsia"/>
          <w:lang w:eastAsia="zh-HK"/>
        </w:rPr>
        <w:t>信仰篇</w:t>
      </w: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  <w:lang w:eastAsia="zh-HK"/>
        </w:rPr>
        <w:t>異端與邪教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10773"/>
      </w:tblGrid>
      <w:tr w:rsidR="000C6D4A" w:rsidTr="000C6D4A">
        <w:tc>
          <w:tcPr>
            <w:tcW w:w="3114" w:type="dxa"/>
          </w:tcPr>
          <w:p w:rsidR="000C6D4A" w:rsidRDefault="000C6D4A" w:rsidP="009A61D6">
            <w:pPr>
              <w:jc w:val="center"/>
            </w:pPr>
            <w:r>
              <w:rPr>
                <w:rFonts w:hint="eastAsia"/>
                <w:lang w:eastAsia="zh-HK"/>
              </w:rPr>
              <w:t>位置</w:t>
            </w:r>
          </w:p>
        </w:tc>
        <w:tc>
          <w:tcPr>
            <w:tcW w:w="10773" w:type="dxa"/>
          </w:tcPr>
          <w:p w:rsidR="000C6D4A" w:rsidRDefault="000C6D4A" w:rsidP="009A61D6">
            <w:pPr>
              <w:jc w:val="center"/>
            </w:pPr>
            <w:r>
              <w:rPr>
                <w:rFonts w:hint="eastAsia"/>
                <w:lang w:eastAsia="zh-HK"/>
              </w:rPr>
              <w:t>更新教學資源</w:t>
            </w:r>
          </w:p>
        </w:tc>
      </w:tr>
      <w:tr w:rsidR="000C6D4A" w:rsidTr="000C6D4A">
        <w:tc>
          <w:tcPr>
            <w:tcW w:w="3114" w:type="dxa"/>
          </w:tcPr>
          <w:p w:rsidR="000C6D4A" w:rsidRDefault="000C6D4A" w:rsidP="009A61D6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新聞及資訊</w:t>
            </w:r>
          </w:p>
        </w:tc>
        <w:tc>
          <w:tcPr>
            <w:tcW w:w="10773" w:type="dxa"/>
          </w:tcPr>
          <w:p w:rsidR="000C6D4A" w:rsidRDefault="000C6D4A" w:rsidP="009A61D6">
            <w:pPr>
              <w:jc w:val="both"/>
            </w:pPr>
            <w:r>
              <w:rPr>
                <w:rFonts w:hint="eastAsia"/>
                <w:lang w:eastAsia="zh-HK"/>
              </w:rPr>
              <w:t>錫安教會雙氧水治病事件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上）</w:t>
            </w:r>
          </w:p>
          <w:p w:rsidR="000C6D4A" w:rsidRDefault="000C6D4A" w:rsidP="009A61D6">
            <w:pPr>
              <w:jc w:val="both"/>
            </w:pPr>
          </w:p>
          <w:p w:rsidR="000C6D4A" w:rsidRDefault="000C6D4A" w:rsidP="009A61D6">
            <w:pPr>
              <w:jc w:val="both"/>
            </w:pPr>
            <w:r>
              <w:rPr>
                <w:rFonts w:hint="eastAsia"/>
                <w:lang w:eastAsia="zh-HK"/>
              </w:rPr>
              <w:t>錫安教會於</w:t>
            </w:r>
            <w:r>
              <w:rPr>
                <w:rFonts w:hint="eastAsia"/>
              </w:rPr>
              <w:t>1987</w:t>
            </w:r>
            <w:r>
              <w:rPr>
                <w:rFonts w:hint="eastAsia"/>
                <w:lang w:eastAsia="zh-HK"/>
              </w:rPr>
              <w:t>年於香港成立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在香港有多個聚會點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因向信徒宣揚雙氧水治病而受到廣泛關注。醫學界批評雙氧水治病並無根據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  <w:lang w:eastAsia="zh-HK"/>
              </w:rPr>
              <w:t>宗教界把錫安</w:t>
            </w:r>
            <w:proofErr w:type="gramEnd"/>
            <w:r>
              <w:rPr>
                <w:rFonts w:hint="eastAsia"/>
                <w:lang w:eastAsia="zh-HK"/>
              </w:rPr>
              <w:t>教會列為異端。</w:t>
            </w:r>
            <w:proofErr w:type="gramStart"/>
            <w:r>
              <w:rPr>
                <w:rFonts w:hint="eastAsia"/>
                <w:lang w:eastAsia="zh-HK"/>
              </w:rPr>
              <w:t>相隔近三</w:t>
            </w:r>
            <w:proofErr w:type="gramEnd"/>
            <w:r>
              <w:rPr>
                <w:rFonts w:hint="eastAsia"/>
                <w:lang w:eastAsia="zh-HK"/>
              </w:rPr>
              <w:t>十年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事件有沒有最新發展</w:t>
            </w:r>
            <w:r>
              <w:rPr>
                <w:rFonts w:hint="eastAsia"/>
              </w:rPr>
              <w:t>？</w:t>
            </w:r>
          </w:p>
          <w:p w:rsidR="000C6D4A" w:rsidRDefault="000C6D4A" w:rsidP="009A61D6">
            <w:pPr>
              <w:jc w:val="both"/>
            </w:pPr>
          </w:p>
          <w:p w:rsidR="000C6D4A" w:rsidRDefault="000C6D4A" w:rsidP="009A61D6">
            <w:pPr>
              <w:jc w:val="both"/>
              <w:rPr>
                <w:lang w:eastAsia="zh-HK"/>
              </w:rPr>
            </w:pPr>
            <w:hyperlink r:id="rId28" w:history="1">
              <w:r w:rsidRPr="00823F9A">
                <w:rPr>
                  <w:rStyle w:val="a4"/>
                  <w:lang w:eastAsia="zh-HK"/>
                </w:rPr>
                <w:t>https://www.youtube.com/watch?v=7bgJgoJXiIg</w:t>
              </w:r>
            </w:hyperlink>
          </w:p>
          <w:p w:rsidR="000C6D4A" w:rsidRPr="00971446" w:rsidRDefault="000C6D4A" w:rsidP="007E3E89">
            <w:pPr>
              <w:jc w:val="both"/>
              <w:rPr>
                <w:sz w:val="20"/>
                <w:szCs w:val="20"/>
                <w:lang w:eastAsia="zh-HK"/>
              </w:rPr>
            </w:pPr>
          </w:p>
        </w:tc>
      </w:tr>
      <w:tr w:rsidR="000C6D4A" w:rsidTr="000C6D4A">
        <w:tc>
          <w:tcPr>
            <w:tcW w:w="3114" w:type="dxa"/>
          </w:tcPr>
          <w:p w:rsidR="000C6D4A" w:rsidRDefault="000C6D4A" w:rsidP="007E3E89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課程網站</w:t>
            </w:r>
            <w:r>
              <w:rPr>
                <w:rFonts w:hint="eastAsia"/>
                <w:lang w:eastAsia="zh-HK"/>
              </w:rPr>
              <w:sym w:font="Wingdings" w:char="F0E8"/>
            </w:r>
            <w:r>
              <w:rPr>
                <w:rFonts w:hint="eastAsia"/>
                <w:lang w:eastAsia="zh-HK"/>
              </w:rPr>
              <w:t>新聞及資訊</w:t>
            </w:r>
          </w:p>
        </w:tc>
        <w:tc>
          <w:tcPr>
            <w:tcW w:w="10773" w:type="dxa"/>
          </w:tcPr>
          <w:p w:rsidR="000C6D4A" w:rsidRDefault="000C6D4A" w:rsidP="007E3E89">
            <w:pPr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錫安教會雙氧水治病事件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eastAsia="zh-HK"/>
              </w:rPr>
              <w:t>下）</w:t>
            </w:r>
          </w:p>
          <w:p w:rsidR="000C6D4A" w:rsidRDefault="000C6D4A" w:rsidP="007E3E89">
            <w:pPr>
              <w:jc w:val="both"/>
              <w:rPr>
                <w:lang w:eastAsia="zh-HK"/>
              </w:rPr>
            </w:pPr>
          </w:p>
          <w:p w:rsidR="000C6D4A" w:rsidRDefault="000C6D4A" w:rsidP="00E363AC">
            <w:pPr>
              <w:jc w:val="both"/>
            </w:pPr>
            <w:r>
              <w:rPr>
                <w:rFonts w:hint="eastAsia"/>
                <w:lang w:eastAsia="zh-HK"/>
              </w:rPr>
              <w:lastRenderedPageBreak/>
              <w:t>錫安教會於</w:t>
            </w:r>
            <w:r>
              <w:rPr>
                <w:rFonts w:hint="eastAsia"/>
              </w:rPr>
              <w:t>1987</w:t>
            </w:r>
            <w:r>
              <w:rPr>
                <w:rFonts w:hint="eastAsia"/>
                <w:lang w:eastAsia="zh-HK"/>
              </w:rPr>
              <w:t>年於香港成立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在香港有多個聚會點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因向信徒宣揚雙氧水治病而受到廣泛關注。醫學界批評雙氧水治病並無根據</w:t>
            </w:r>
            <w:r>
              <w:rPr>
                <w:rFonts w:hint="eastAsia"/>
              </w:rPr>
              <w:t>，</w:t>
            </w:r>
            <w:proofErr w:type="gramStart"/>
            <w:r>
              <w:rPr>
                <w:rFonts w:hint="eastAsia"/>
                <w:lang w:eastAsia="zh-HK"/>
              </w:rPr>
              <w:t>宗教界把錫安</w:t>
            </w:r>
            <w:proofErr w:type="gramEnd"/>
            <w:r>
              <w:rPr>
                <w:rFonts w:hint="eastAsia"/>
                <w:lang w:eastAsia="zh-HK"/>
              </w:rPr>
              <w:t>教會列為異端。</w:t>
            </w:r>
            <w:proofErr w:type="gramStart"/>
            <w:r>
              <w:rPr>
                <w:rFonts w:hint="eastAsia"/>
                <w:lang w:eastAsia="zh-HK"/>
              </w:rPr>
              <w:t>相隔近三</w:t>
            </w:r>
            <w:proofErr w:type="gramEnd"/>
            <w:r>
              <w:rPr>
                <w:rFonts w:hint="eastAsia"/>
                <w:lang w:eastAsia="zh-HK"/>
              </w:rPr>
              <w:t>十年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HK"/>
              </w:rPr>
              <w:t>事件有沒有最新發展</w:t>
            </w:r>
            <w:r>
              <w:rPr>
                <w:rFonts w:hint="eastAsia"/>
              </w:rPr>
              <w:t>？</w:t>
            </w:r>
          </w:p>
          <w:p w:rsidR="000C6D4A" w:rsidRDefault="000C6D4A" w:rsidP="007E3E89">
            <w:pPr>
              <w:jc w:val="both"/>
              <w:rPr>
                <w:lang w:eastAsia="zh-HK"/>
              </w:rPr>
            </w:pPr>
          </w:p>
          <w:p w:rsidR="000C6D4A" w:rsidRDefault="000C6D4A" w:rsidP="00201FDE">
            <w:pPr>
              <w:jc w:val="both"/>
              <w:rPr>
                <w:lang w:eastAsia="zh-HK"/>
              </w:rPr>
            </w:pPr>
            <w:hyperlink r:id="rId29" w:history="1">
              <w:r w:rsidRPr="00823F9A">
                <w:rPr>
                  <w:rStyle w:val="a4"/>
                  <w:lang w:eastAsia="zh-HK"/>
                </w:rPr>
                <w:t>https://www.youtube.com/watch?v=vYZqqkHEVRc</w:t>
              </w:r>
            </w:hyperlink>
          </w:p>
        </w:tc>
      </w:tr>
    </w:tbl>
    <w:p w:rsidR="004C27D8" w:rsidRPr="00AF4F6B" w:rsidRDefault="004C27D8" w:rsidP="004C27D8">
      <w:pPr>
        <w:widowControl/>
        <w:rPr>
          <w:lang w:eastAsia="zh-HK"/>
        </w:rPr>
      </w:pPr>
    </w:p>
    <w:sectPr w:rsidR="004C27D8" w:rsidRPr="00AF4F6B" w:rsidSect="00A26932">
      <w:footerReference w:type="default" r:id="rId30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84" w:rsidRDefault="003A4784" w:rsidP="00991942">
      <w:r>
        <w:separator/>
      </w:r>
    </w:p>
  </w:endnote>
  <w:endnote w:type="continuationSeparator" w:id="0">
    <w:p w:rsidR="003A4784" w:rsidRDefault="003A4784" w:rsidP="0099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167370"/>
      <w:docPartObj>
        <w:docPartGallery w:val="Page Numbers (Bottom of Page)"/>
        <w:docPartUnique/>
      </w:docPartObj>
    </w:sdtPr>
    <w:sdtEndPr/>
    <w:sdtContent>
      <w:p w:rsidR="00991942" w:rsidRDefault="0099194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2CC" w:rsidRPr="00B932CC">
          <w:rPr>
            <w:noProof/>
            <w:lang w:val="zh-TW"/>
          </w:rPr>
          <w:t>1</w:t>
        </w:r>
        <w:r>
          <w:fldChar w:fldCharType="end"/>
        </w:r>
      </w:p>
    </w:sdtContent>
  </w:sdt>
  <w:p w:rsidR="00991942" w:rsidRDefault="0099194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84" w:rsidRDefault="003A4784" w:rsidP="00991942">
      <w:r>
        <w:separator/>
      </w:r>
    </w:p>
  </w:footnote>
  <w:footnote w:type="continuationSeparator" w:id="0">
    <w:p w:rsidR="003A4784" w:rsidRDefault="003A4784" w:rsidP="00991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546BE"/>
    <w:multiLevelType w:val="hybridMultilevel"/>
    <w:tmpl w:val="77FC6C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32"/>
    <w:rsid w:val="00034B04"/>
    <w:rsid w:val="00085568"/>
    <w:rsid w:val="000A5537"/>
    <w:rsid w:val="000C481B"/>
    <w:rsid w:val="000C6D4A"/>
    <w:rsid w:val="000D0F21"/>
    <w:rsid w:val="000E14D2"/>
    <w:rsid w:val="000F2BB8"/>
    <w:rsid w:val="00110615"/>
    <w:rsid w:val="00114384"/>
    <w:rsid w:val="00143184"/>
    <w:rsid w:val="00156979"/>
    <w:rsid w:val="00182BC0"/>
    <w:rsid w:val="00184F34"/>
    <w:rsid w:val="001A100B"/>
    <w:rsid w:val="001B425F"/>
    <w:rsid w:val="00201FDE"/>
    <w:rsid w:val="0022580B"/>
    <w:rsid w:val="0026339E"/>
    <w:rsid w:val="00297D6A"/>
    <w:rsid w:val="002C42C5"/>
    <w:rsid w:val="002C6919"/>
    <w:rsid w:val="002E047F"/>
    <w:rsid w:val="0031715A"/>
    <w:rsid w:val="003331AD"/>
    <w:rsid w:val="00342AFE"/>
    <w:rsid w:val="0037657E"/>
    <w:rsid w:val="003A4784"/>
    <w:rsid w:val="003C6DC9"/>
    <w:rsid w:val="003D4789"/>
    <w:rsid w:val="003E492F"/>
    <w:rsid w:val="004050B5"/>
    <w:rsid w:val="00425273"/>
    <w:rsid w:val="004845EB"/>
    <w:rsid w:val="004915F8"/>
    <w:rsid w:val="004C27D8"/>
    <w:rsid w:val="00531FBD"/>
    <w:rsid w:val="00534B50"/>
    <w:rsid w:val="005413C3"/>
    <w:rsid w:val="00542E84"/>
    <w:rsid w:val="00561940"/>
    <w:rsid w:val="00592A2E"/>
    <w:rsid w:val="0059782B"/>
    <w:rsid w:val="006052F9"/>
    <w:rsid w:val="00611942"/>
    <w:rsid w:val="00620388"/>
    <w:rsid w:val="00636D11"/>
    <w:rsid w:val="00660F2E"/>
    <w:rsid w:val="00687C47"/>
    <w:rsid w:val="006B4C87"/>
    <w:rsid w:val="006B50D5"/>
    <w:rsid w:val="006B5E70"/>
    <w:rsid w:val="006B63F2"/>
    <w:rsid w:val="006D2C75"/>
    <w:rsid w:val="006F0490"/>
    <w:rsid w:val="006F7F41"/>
    <w:rsid w:val="00727986"/>
    <w:rsid w:val="00777C9F"/>
    <w:rsid w:val="0079661E"/>
    <w:rsid w:val="007E3E89"/>
    <w:rsid w:val="007F3FC8"/>
    <w:rsid w:val="00816876"/>
    <w:rsid w:val="00833ABB"/>
    <w:rsid w:val="00862F24"/>
    <w:rsid w:val="00867C5C"/>
    <w:rsid w:val="00870A11"/>
    <w:rsid w:val="00885666"/>
    <w:rsid w:val="008A3DB8"/>
    <w:rsid w:val="008C7DB2"/>
    <w:rsid w:val="008D2ACC"/>
    <w:rsid w:val="00941226"/>
    <w:rsid w:val="00957A04"/>
    <w:rsid w:val="00971446"/>
    <w:rsid w:val="00991942"/>
    <w:rsid w:val="00A26932"/>
    <w:rsid w:val="00A64FB2"/>
    <w:rsid w:val="00AC16FC"/>
    <w:rsid w:val="00AC2CA0"/>
    <w:rsid w:val="00AE0E92"/>
    <w:rsid w:val="00AF4F6B"/>
    <w:rsid w:val="00B17D8A"/>
    <w:rsid w:val="00B40CD4"/>
    <w:rsid w:val="00B533E0"/>
    <w:rsid w:val="00B932CC"/>
    <w:rsid w:val="00BC325C"/>
    <w:rsid w:val="00BC4652"/>
    <w:rsid w:val="00BC6034"/>
    <w:rsid w:val="00C16A03"/>
    <w:rsid w:val="00C44114"/>
    <w:rsid w:val="00C44E37"/>
    <w:rsid w:val="00C45B4D"/>
    <w:rsid w:val="00D0576C"/>
    <w:rsid w:val="00D276C4"/>
    <w:rsid w:val="00D36899"/>
    <w:rsid w:val="00D56FA0"/>
    <w:rsid w:val="00D57CD7"/>
    <w:rsid w:val="00DC0FBF"/>
    <w:rsid w:val="00DF14BC"/>
    <w:rsid w:val="00DF6DA3"/>
    <w:rsid w:val="00E016E3"/>
    <w:rsid w:val="00E363AC"/>
    <w:rsid w:val="00E41622"/>
    <w:rsid w:val="00E41767"/>
    <w:rsid w:val="00E425CF"/>
    <w:rsid w:val="00E457D2"/>
    <w:rsid w:val="00EE3148"/>
    <w:rsid w:val="00EF5163"/>
    <w:rsid w:val="00F06AC3"/>
    <w:rsid w:val="00F13CDA"/>
    <w:rsid w:val="00F33232"/>
    <w:rsid w:val="00F3748F"/>
    <w:rsid w:val="00F41CC0"/>
    <w:rsid w:val="00F620A2"/>
    <w:rsid w:val="00FA32BC"/>
    <w:rsid w:val="00FB3845"/>
    <w:rsid w:val="00FC0D85"/>
    <w:rsid w:val="00FD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66D77"/>
  <w15:chartTrackingRefBased/>
  <w15:docId w15:val="{7A977F2E-37DE-4F49-AAF9-093BA2F7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693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F5163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62038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991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9194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91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9194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252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252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3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kicpa.org.hk/-/media/HKICPA-Website/New-HKICPA/About-us/RKPK/Teen-Money-Survey-2025_F.pdf" TargetMode="External"/><Relationship Id="rId13" Type="http://schemas.openxmlformats.org/officeDocument/2006/relationships/hyperlink" Target="https://youtu.be/Aqhzhkc8sC4?si=7dpSYCDLUKRFaz1r" TargetMode="External"/><Relationship Id="rId18" Type="http://schemas.openxmlformats.org/officeDocument/2006/relationships/hyperlink" Target="https://www.oxfam.org.hk/tc/f/news_and_publication/115439/POVERTy%20Rerport%202024_Eng.pdf" TargetMode="External"/><Relationship Id="rId26" Type="http://schemas.openxmlformats.org/officeDocument/2006/relationships/hyperlink" Target="https://www.hk01.com/article/72630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edarfund.org/share253-focus-tc" TargetMode="External"/><Relationship Id="rId7" Type="http://schemas.openxmlformats.org/officeDocument/2006/relationships/hyperlink" Target="https://www.truth-light.org.hk/flipbook/misc/book27" TargetMode="External"/><Relationship Id="rId12" Type="http://schemas.openxmlformats.org/officeDocument/2006/relationships/hyperlink" Target="https://www.youtube.com/watch?v=BfrtaZfMlkc" TargetMode="External"/><Relationship Id="rId17" Type="http://schemas.openxmlformats.org/officeDocument/2006/relationships/hyperlink" Target="https://www.censtatd.gov.hk/tc/EIndexbySubject.html?scode=160&amp;pcode=FA100094" TargetMode="External"/><Relationship Id="rId25" Type="http://schemas.openxmlformats.org/officeDocument/2006/relationships/hyperlink" Target="https://www.hkskh.org/content.aspx?id=36&amp;lang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ws.hket.com/article/4021959" TargetMode="External"/><Relationship Id="rId20" Type="http://schemas.openxmlformats.org/officeDocument/2006/relationships/hyperlink" Target="https://www.i-cable.com/%E6%96%B0%E8%81%9E%E8%B3%87%E8%A8%8A/185545/" TargetMode="External"/><Relationship Id="rId29" Type="http://schemas.openxmlformats.org/officeDocument/2006/relationships/hyperlink" Target="https://www.youtube.com/watch?v=vYZqqkHEVR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mplan.org.hk/zh/media-centre/press-releases/detail/report-on-youth-sexuality-study-2021-secondary-school-survey" TargetMode="External"/><Relationship Id="rId24" Type="http://schemas.openxmlformats.org/officeDocument/2006/relationships/hyperlink" Target="https://www.youtube.com/watch?v=rjC7SzRkqqg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NBg3bS3buF8?si=PZ_SG8QW1vCjdQME" TargetMode="External"/><Relationship Id="rId23" Type="http://schemas.openxmlformats.org/officeDocument/2006/relationships/hyperlink" Target="https://www.ha.org.hk/haho/ho/psrm/public_education1.pdf" TargetMode="External"/><Relationship Id="rId28" Type="http://schemas.openxmlformats.org/officeDocument/2006/relationships/hyperlink" Target="https://www.youtube.com/watch?v=7bgJgoJXiIg" TargetMode="External"/><Relationship Id="rId10" Type="http://schemas.openxmlformats.org/officeDocument/2006/relationships/hyperlink" Target="https://www.censtatd.gov.hk/tc/EIndexbySubject.html?pcode=B1130303&amp;scode=180" TargetMode="External"/><Relationship Id="rId19" Type="http://schemas.openxmlformats.org/officeDocument/2006/relationships/hyperlink" Target="https://youtu.be/C_uCtMakMA4?si=KRBqJ_HUFuXz_2R5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hkfws.org.hk/news/press-release/20240206" TargetMode="External"/><Relationship Id="rId14" Type="http://schemas.openxmlformats.org/officeDocument/2006/relationships/hyperlink" Target="https://geneonline.news/artificial-life-artificial-life/" TargetMode="External"/><Relationship Id="rId22" Type="http://schemas.openxmlformats.org/officeDocument/2006/relationships/hyperlink" Target="https://edu.unicef.org.hk/zh-HK/global-goal" TargetMode="External"/><Relationship Id="rId27" Type="http://schemas.openxmlformats.org/officeDocument/2006/relationships/hyperlink" Target="https://www.coms-auth.hk/filemanager/listarticle/tc/upload/2720/20230227CA.pdf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3506</TotalTime>
  <Pages>14</Pages>
  <Words>1097</Words>
  <Characters>6256</Characters>
  <Application>Microsoft Office Word</Application>
  <DocSecurity>0</DocSecurity>
  <Lines>52</Lines>
  <Paragraphs>14</Paragraphs>
  <ScaleCrop>false</ScaleCrop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YEUNG Chun Keung</dc:creator>
  <cp:keywords/>
  <dc:description/>
  <cp:lastModifiedBy>KWONG Chi Leung, Dino</cp:lastModifiedBy>
  <cp:revision>113</cp:revision>
  <cp:lastPrinted>2025-10-17T04:54:00Z</cp:lastPrinted>
  <dcterms:created xsi:type="dcterms:W3CDTF">2025-10-13T07:26:00Z</dcterms:created>
  <dcterms:modified xsi:type="dcterms:W3CDTF">2025-10-21T02:26:00Z</dcterms:modified>
</cp:coreProperties>
</file>