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31" w:rsidRPr="001B182B" w:rsidRDefault="004C4B31" w:rsidP="004C4B31">
      <w:pPr>
        <w:rPr>
          <w:b/>
        </w:rPr>
      </w:pPr>
      <w:r>
        <w:rPr>
          <w:rFonts w:hint="eastAsia"/>
          <w:b/>
        </w:rPr>
        <w:t>第五</w:t>
      </w:r>
      <w:r w:rsidRPr="001B182B">
        <w:rPr>
          <w:rFonts w:hint="eastAsia"/>
          <w:b/>
        </w:rPr>
        <w:t>冊</w:t>
      </w:r>
      <w:r w:rsidRPr="001B182B">
        <w:rPr>
          <w:rFonts w:hint="eastAsia"/>
          <w:b/>
        </w:rPr>
        <w:t xml:space="preserve">    </w:t>
      </w:r>
      <w:r>
        <w:rPr>
          <w:rFonts w:hint="eastAsia"/>
          <w:b/>
        </w:rPr>
        <w:t>世界</w:t>
      </w:r>
      <w:r w:rsidRPr="001B182B">
        <w:rPr>
          <w:rFonts w:hint="eastAsia"/>
          <w:b/>
        </w:rPr>
        <w:t>篇</w:t>
      </w:r>
    </w:p>
    <w:p w:rsidR="004C4B31" w:rsidRPr="001B182B" w:rsidRDefault="004C4B31" w:rsidP="004C4B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4677"/>
        <w:gridCol w:w="4820"/>
        <w:gridCol w:w="1762"/>
      </w:tblGrid>
      <w:tr w:rsidR="004C4B31" w:rsidRPr="001B182B" w:rsidTr="00562920">
        <w:tc>
          <w:tcPr>
            <w:tcW w:w="1980" w:type="dxa"/>
          </w:tcPr>
          <w:p w:rsidR="004C4B31" w:rsidRPr="001B182B" w:rsidRDefault="004C4B31" w:rsidP="007B5807">
            <w:pPr>
              <w:jc w:val="center"/>
              <w:rPr>
                <w:b/>
              </w:rPr>
            </w:pPr>
            <w:proofErr w:type="gramStart"/>
            <w:r w:rsidRPr="001B182B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6" w:type="dxa"/>
            <w:gridSpan w:val="2"/>
          </w:tcPr>
          <w:p w:rsidR="004C4B31" w:rsidRPr="001B182B" w:rsidRDefault="004C4B31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820" w:type="dxa"/>
          </w:tcPr>
          <w:p w:rsidR="004C4B31" w:rsidRPr="001B182B" w:rsidRDefault="004C4B31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天主教用語（思高聖經版）</w:t>
            </w:r>
          </w:p>
        </w:tc>
        <w:tc>
          <w:tcPr>
            <w:tcW w:w="1762" w:type="dxa"/>
          </w:tcPr>
          <w:p w:rsidR="004C4B31" w:rsidRPr="001B182B" w:rsidRDefault="004C4B31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出現頁數</w:t>
            </w:r>
          </w:p>
        </w:tc>
      </w:tr>
      <w:tr w:rsidR="00562920" w:rsidRPr="001B182B" w:rsidTr="00562920">
        <w:trPr>
          <w:trHeight w:val="594"/>
        </w:trPr>
        <w:tc>
          <w:tcPr>
            <w:tcW w:w="1980" w:type="dxa"/>
            <w:vMerge w:val="restart"/>
          </w:tcPr>
          <w:p w:rsidR="00562920" w:rsidRPr="001B182B" w:rsidRDefault="00562920" w:rsidP="007B5807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反思生命倫理</w:t>
            </w:r>
          </w:p>
        </w:tc>
        <w:tc>
          <w:tcPr>
            <w:tcW w:w="709" w:type="dxa"/>
          </w:tcPr>
          <w:p w:rsidR="00562920" w:rsidRPr="001B182B" w:rsidRDefault="00562920" w:rsidP="007B5807">
            <w:r w:rsidRPr="001B182B">
              <w:rPr>
                <w:rFonts w:hint="eastAsia"/>
              </w:rPr>
              <w:t>人名</w:t>
            </w:r>
          </w:p>
        </w:tc>
        <w:tc>
          <w:tcPr>
            <w:tcW w:w="4677" w:type="dxa"/>
          </w:tcPr>
          <w:p w:rsidR="00562920" w:rsidRPr="001B182B" w:rsidRDefault="00562920" w:rsidP="007B5807">
            <w:r>
              <w:rPr>
                <w:rFonts w:hint="eastAsia"/>
              </w:rPr>
              <w:t>大衞</w:t>
            </w:r>
          </w:p>
        </w:tc>
        <w:tc>
          <w:tcPr>
            <w:tcW w:w="4820" w:type="dxa"/>
          </w:tcPr>
          <w:p w:rsidR="00562920" w:rsidRPr="001B182B" w:rsidRDefault="00562920" w:rsidP="007B5807">
            <w:proofErr w:type="gramStart"/>
            <w:r>
              <w:rPr>
                <w:rFonts w:hint="eastAsia"/>
              </w:rPr>
              <w:t>達味</w:t>
            </w:r>
            <w:proofErr w:type="gramEnd"/>
          </w:p>
        </w:tc>
        <w:tc>
          <w:tcPr>
            <w:tcW w:w="1762" w:type="dxa"/>
          </w:tcPr>
          <w:p w:rsidR="00562920" w:rsidRPr="001B182B" w:rsidRDefault="00562920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23</w:t>
            </w:r>
          </w:p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</w:tcPr>
          <w:p w:rsidR="00562920" w:rsidRPr="001B182B" w:rsidRDefault="00562920" w:rsidP="007B5807">
            <w:r>
              <w:rPr>
                <w:rFonts w:hint="eastAsia"/>
              </w:rPr>
              <w:t>金句</w:t>
            </w:r>
          </w:p>
        </w:tc>
        <w:tc>
          <w:tcPr>
            <w:tcW w:w="4677" w:type="dxa"/>
          </w:tcPr>
          <w:p w:rsidR="00562920" w:rsidRDefault="00562920" w:rsidP="007B5807">
            <w:r w:rsidRPr="006A6A95">
              <w:rPr>
                <w:rFonts w:hint="eastAsia"/>
              </w:rPr>
              <w:t>復活在我，生命也在我。信我的人雖然死了，也必復活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11:25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r>
              <w:rPr>
                <w:rFonts w:hint="eastAsia"/>
              </w:rPr>
              <w:t>我就是復活，就是生命；信從我的，即使死了，仍要活着。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11:25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</w:tcPr>
          <w:p w:rsidR="00562920" w:rsidRPr="001B182B" w:rsidRDefault="00562920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22</w:t>
            </w:r>
          </w:p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 w:val="restart"/>
          </w:tcPr>
          <w:p w:rsidR="00562920" w:rsidRDefault="00562920" w:rsidP="007B5807">
            <w:r>
              <w:rPr>
                <w:rFonts w:hint="eastAsia"/>
              </w:rPr>
              <w:t>參考經文</w:t>
            </w:r>
          </w:p>
        </w:tc>
        <w:tc>
          <w:tcPr>
            <w:tcW w:w="4677" w:type="dxa"/>
          </w:tcPr>
          <w:p w:rsidR="00562920" w:rsidRPr="006A6A95" w:rsidRDefault="00562920" w:rsidP="007B5807">
            <w:r w:rsidRPr="006A6A95">
              <w:rPr>
                <w:rFonts w:hint="eastAsia"/>
              </w:rPr>
              <w:t>壓傷的蘆葦，他不折斷；將殘的燈火，他</w:t>
            </w:r>
            <w:proofErr w:type="gramStart"/>
            <w:r w:rsidRPr="006A6A95">
              <w:rPr>
                <w:rFonts w:hint="eastAsia"/>
              </w:rPr>
              <w:t>不吹滅</w:t>
            </w:r>
            <w:proofErr w:type="gramEnd"/>
            <w:r w:rsidRPr="006A6A95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以賽亞書</w:t>
            </w:r>
            <w:r>
              <w:rPr>
                <w:rFonts w:hint="eastAsia"/>
              </w:rPr>
              <w:t>42:3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proofErr w:type="gramStart"/>
            <w:r>
              <w:rPr>
                <w:rFonts w:hint="eastAsia"/>
              </w:rPr>
              <w:t>破</w:t>
            </w:r>
            <w:r w:rsidRPr="006A6A95">
              <w:rPr>
                <w:rFonts w:hint="eastAsia"/>
              </w:rPr>
              <w:t>傷的</w:t>
            </w:r>
            <w:proofErr w:type="gramEnd"/>
            <w:r w:rsidRPr="006A6A95">
              <w:rPr>
                <w:rFonts w:hint="eastAsia"/>
              </w:rPr>
              <w:t>蘆葦，他不折斷；</w:t>
            </w:r>
            <w:r>
              <w:rPr>
                <w:rFonts w:hint="eastAsia"/>
              </w:rPr>
              <w:t>將熄的燈心</w:t>
            </w:r>
            <w:r w:rsidRPr="006A6A95">
              <w:rPr>
                <w:rFonts w:hint="eastAsia"/>
              </w:rPr>
              <w:t>，他</w:t>
            </w:r>
            <w:proofErr w:type="gramStart"/>
            <w:r w:rsidRPr="006A6A95">
              <w:rPr>
                <w:rFonts w:hint="eastAsia"/>
              </w:rPr>
              <w:t>不吹滅</w:t>
            </w:r>
            <w:proofErr w:type="gramEnd"/>
            <w:r w:rsidRPr="006A6A95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依撒意亞</w:t>
            </w:r>
            <w:r>
              <w:rPr>
                <w:rFonts w:hint="eastAsia"/>
              </w:rPr>
              <w:t>42:3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</w:tcPr>
          <w:p w:rsidR="00562920" w:rsidRPr="001B182B" w:rsidRDefault="00562920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21</w:t>
            </w:r>
          </w:p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/>
          </w:tcPr>
          <w:p w:rsidR="00562920" w:rsidRDefault="00562920" w:rsidP="007B5807"/>
        </w:tc>
        <w:tc>
          <w:tcPr>
            <w:tcW w:w="4677" w:type="dxa"/>
          </w:tcPr>
          <w:p w:rsidR="00562920" w:rsidRPr="00076D2C" w:rsidRDefault="00562920" w:rsidP="006A6A95">
            <w:r w:rsidRPr="00076D2C">
              <w:rPr>
                <w:rFonts w:hint="eastAsia"/>
              </w:rPr>
              <w:t>耶和華啊，你已經鑒察我，認識我。我坐下，我起來，你都曉得；你從遠處知道我的意念。我行路，我躺臥，你都細察；你也深知我一切所行的。耶和華啊，我舌頭上的話，你沒有一句不知道的。你在我前</w:t>
            </w:r>
            <w:bookmarkStart w:id="0" w:name="_GoBack"/>
            <w:bookmarkEnd w:id="0"/>
            <w:r w:rsidRPr="00076D2C">
              <w:rPr>
                <w:rFonts w:hint="eastAsia"/>
              </w:rPr>
              <w:t>後環繞我，按手在我身上。</w:t>
            </w:r>
            <w:r>
              <w:rPr>
                <w:rFonts w:hint="eastAsia"/>
              </w:rPr>
              <w:t>這樣的</w:t>
            </w:r>
            <w:r w:rsidRPr="00076D2C">
              <w:rPr>
                <w:rFonts w:hint="eastAsia"/>
              </w:rPr>
              <w:t>知識奇妙，是我不能測的，至高，是我不能及的。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139:1-6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r>
              <w:rPr>
                <w:rFonts w:hint="eastAsia"/>
              </w:rPr>
              <w:t>上主，你鑒察了我，也認清了我；我或坐或立，你全然認清了我，你由遠處已</w:t>
            </w:r>
            <w:proofErr w:type="gramStart"/>
            <w:r>
              <w:rPr>
                <w:rFonts w:hint="eastAsia"/>
              </w:rPr>
              <w:t>明徹</w:t>
            </w:r>
            <w:proofErr w:type="gramEnd"/>
            <w:r>
              <w:rPr>
                <w:rFonts w:hint="eastAsia"/>
              </w:rPr>
              <w:t>我的思考。我或行走或躺臥，你已先知，我的一切行動，你完全熟悉。的確，我的舌頭尚未發言，上主，看，你已經知悉周全。你將我的前後包圍，用你的手將我蔭庇。這是超越我理智的奇事，也是我不能明白的妙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139:1-6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 w:val="restart"/>
          </w:tcPr>
          <w:p w:rsidR="00562920" w:rsidRPr="001B182B" w:rsidRDefault="00562920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23</w:t>
            </w:r>
          </w:p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/>
          </w:tcPr>
          <w:p w:rsidR="00562920" w:rsidRDefault="00562920" w:rsidP="007B5807"/>
        </w:tc>
        <w:tc>
          <w:tcPr>
            <w:tcW w:w="4677" w:type="dxa"/>
          </w:tcPr>
          <w:p w:rsidR="00562920" w:rsidRPr="00076D2C" w:rsidRDefault="00562920" w:rsidP="006A6A95">
            <w:r w:rsidRPr="00076D2C">
              <w:rPr>
                <w:rFonts w:hint="eastAsia"/>
              </w:rPr>
              <w:t>我往哪</w:t>
            </w:r>
            <w:proofErr w:type="gramStart"/>
            <w:r w:rsidRPr="00076D2C">
              <w:rPr>
                <w:rFonts w:hint="eastAsia"/>
              </w:rPr>
              <w:t>裏</w:t>
            </w:r>
            <w:proofErr w:type="gramEnd"/>
            <w:r w:rsidRPr="00076D2C">
              <w:rPr>
                <w:rFonts w:hint="eastAsia"/>
              </w:rPr>
              <w:t>去躲避你的靈？我往哪</w:t>
            </w:r>
            <w:proofErr w:type="gramStart"/>
            <w:r w:rsidRPr="00076D2C">
              <w:rPr>
                <w:rFonts w:hint="eastAsia"/>
              </w:rPr>
              <w:t>裏</w:t>
            </w:r>
            <w:proofErr w:type="gramEnd"/>
            <w:r w:rsidRPr="00076D2C">
              <w:rPr>
                <w:rFonts w:hint="eastAsia"/>
              </w:rPr>
              <w:t>逃、躲避你的面？我若升到天上，你在那</w:t>
            </w:r>
            <w:proofErr w:type="gramStart"/>
            <w:r w:rsidRPr="00076D2C">
              <w:rPr>
                <w:rFonts w:hint="eastAsia"/>
              </w:rPr>
              <w:t>裏</w:t>
            </w:r>
            <w:proofErr w:type="gramEnd"/>
            <w:r w:rsidRPr="00076D2C">
              <w:rPr>
                <w:rFonts w:hint="eastAsia"/>
              </w:rPr>
              <w:t>；我若在陰間下榻，你也在那</w:t>
            </w:r>
            <w:proofErr w:type="gramStart"/>
            <w:r w:rsidRPr="00076D2C">
              <w:rPr>
                <w:rFonts w:hint="eastAsia"/>
              </w:rPr>
              <w:t>裏</w:t>
            </w:r>
            <w:proofErr w:type="gramEnd"/>
            <w:r w:rsidRPr="00076D2C">
              <w:rPr>
                <w:rFonts w:hint="eastAsia"/>
              </w:rPr>
              <w:t>。我若展開清晨的翅膀，飛</w:t>
            </w:r>
            <w:proofErr w:type="gramStart"/>
            <w:r w:rsidRPr="00076D2C">
              <w:rPr>
                <w:rFonts w:hint="eastAsia"/>
              </w:rPr>
              <w:t>到海極居住</w:t>
            </w:r>
            <w:proofErr w:type="gramEnd"/>
            <w:r w:rsidRPr="00076D2C">
              <w:rPr>
                <w:rFonts w:hint="eastAsia"/>
              </w:rPr>
              <w:t>，就是在那</w:t>
            </w:r>
            <w:proofErr w:type="gramStart"/>
            <w:r w:rsidRPr="00076D2C">
              <w:rPr>
                <w:rFonts w:hint="eastAsia"/>
              </w:rPr>
              <w:t>裏</w:t>
            </w:r>
            <w:proofErr w:type="gramEnd"/>
            <w:r w:rsidRPr="00076D2C">
              <w:rPr>
                <w:rFonts w:hint="eastAsia"/>
              </w:rPr>
              <w:t>，你</w:t>
            </w:r>
            <w:proofErr w:type="gramStart"/>
            <w:r w:rsidRPr="00076D2C">
              <w:rPr>
                <w:rFonts w:hint="eastAsia"/>
              </w:rPr>
              <w:t>的手必引導</w:t>
            </w:r>
            <w:proofErr w:type="gramEnd"/>
            <w:r w:rsidRPr="00076D2C">
              <w:rPr>
                <w:rFonts w:hint="eastAsia"/>
              </w:rPr>
              <w:t>我；你的右手也必扶持我。我若說：黑暗必定遮蔽我，我周圍的亮光</w:t>
            </w:r>
            <w:r w:rsidRPr="00076D2C">
              <w:rPr>
                <w:rFonts w:hint="eastAsia"/>
              </w:rPr>
              <w:lastRenderedPageBreak/>
              <w:t>必成為黑夜；黑暗也不能遮蔽我，使你不見，黑夜卻如白晝發亮。黑暗和光明，</w:t>
            </w:r>
            <w:r>
              <w:rPr>
                <w:rFonts w:hint="eastAsia"/>
              </w:rPr>
              <w:t>在你看</w:t>
            </w:r>
            <w:r w:rsidRPr="00076D2C">
              <w:rPr>
                <w:rFonts w:hint="eastAsia"/>
              </w:rPr>
              <w:t>都是一樣。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139:7-12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r>
              <w:rPr>
                <w:rFonts w:hint="eastAsia"/>
              </w:rPr>
              <w:lastRenderedPageBreak/>
              <w:t>我往何處，</w:t>
            </w:r>
            <w:proofErr w:type="gramStart"/>
            <w:r>
              <w:rPr>
                <w:rFonts w:hint="eastAsia"/>
              </w:rPr>
              <w:t>纔</w:t>
            </w:r>
            <w:proofErr w:type="gramEnd"/>
            <w:r>
              <w:rPr>
                <w:rFonts w:hint="eastAsia"/>
              </w:rPr>
              <w:t>能脫離你的神能？我去那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纔</w:t>
            </w:r>
            <w:proofErr w:type="gramEnd"/>
            <w:r>
              <w:rPr>
                <w:rFonts w:hint="eastAsia"/>
              </w:rPr>
              <w:t>能逃避你的面容？我若上升於高天，你已在那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，我若下降</w:t>
            </w:r>
            <w:proofErr w:type="gramStart"/>
            <w:r>
              <w:rPr>
                <w:rFonts w:hint="eastAsia"/>
              </w:rPr>
              <w:t>於陰府</w:t>
            </w:r>
            <w:proofErr w:type="gramEnd"/>
            <w:r>
              <w:rPr>
                <w:rFonts w:hint="eastAsia"/>
              </w:rPr>
              <w:t>，你也在那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。我若飛往日出的東方，我若住在海洋的西方，你的雙手仍在那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引導着我，你的右手還在那裏扶持着我。我若說：願黑暗把我籠罩，</w:t>
            </w:r>
            <w:r>
              <w:rPr>
                <w:rFonts w:hint="eastAsia"/>
              </w:rPr>
              <w:lastRenderedPageBreak/>
              <w:t>光明變成黑暗將</w:t>
            </w:r>
            <w:proofErr w:type="gramStart"/>
            <w:r>
              <w:rPr>
                <w:rFonts w:hint="eastAsia"/>
              </w:rPr>
              <w:t>我圍包</w:t>
            </w:r>
            <w:proofErr w:type="gramEnd"/>
            <w:r>
              <w:rPr>
                <w:rFonts w:hint="eastAsia"/>
              </w:rPr>
              <w:t>；但黑暗對你並不矇矓，黑夜與白晝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一樣光明，黑暗對於你無異光明。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139:7-12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562920" w:rsidRPr="001B182B" w:rsidRDefault="00562920" w:rsidP="007B5807"/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/>
          </w:tcPr>
          <w:p w:rsidR="00562920" w:rsidRDefault="00562920" w:rsidP="007B5807"/>
        </w:tc>
        <w:tc>
          <w:tcPr>
            <w:tcW w:w="4677" w:type="dxa"/>
          </w:tcPr>
          <w:p w:rsidR="00562920" w:rsidRDefault="00562920" w:rsidP="00AA3BF9">
            <w:r w:rsidRPr="00AA3BF9">
              <w:rPr>
                <w:rFonts w:hint="eastAsia"/>
              </w:rPr>
              <w:t>我的肺腑是你所造的；我在</w:t>
            </w:r>
            <w:proofErr w:type="gramStart"/>
            <w:r w:rsidRPr="00AA3BF9">
              <w:rPr>
                <w:rFonts w:hint="eastAsia"/>
              </w:rPr>
              <w:t>母腹中</w:t>
            </w:r>
            <w:proofErr w:type="gramEnd"/>
            <w:r w:rsidRPr="00AA3BF9">
              <w:rPr>
                <w:rFonts w:hint="eastAsia"/>
              </w:rPr>
              <w:t>，你已覆</w:t>
            </w:r>
            <w:proofErr w:type="gramStart"/>
            <w:r w:rsidRPr="00AA3BF9">
              <w:rPr>
                <w:rFonts w:hint="eastAsia"/>
              </w:rPr>
              <w:t>庇</w:t>
            </w:r>
            <w:proofErr w:type="gramEnd"/>
            <w:r w:rsidRPr="00AA3BF9">
              <w:rPr>
                <w:rFonts w:hint="eastAsia"/>
              </w:rPr>
              <w:t>我。我要稱謝你，因</w:t>
            </w:r>
            <w:proofErr w:type="gramStart"/>
            <w:r w:rsidRPr="00AA3BF9">
              <w:rPr>
                <w:rFonts w:hint="eastAsia"/>
              </w:rPr>
              <w:t>我受造</w:t>
            </w:r>
            <w:proofErr w:type="gramEnd"/>
            <w:r w:rsidRPr="00AA3BF9">
              <w:rPr>
                <w:rFonts w:hint="eastAsia"/>
              </w:rPr>
              <w:t>，奇妙可畏；你的作為奇妙，這是</w:t>
            </w:r>
            <w:proofErr w:type="gramStart"/>
            <w:r w:rsidRPr="00AA3BF9">
              <w:rPr>
                <w:rFonts w:hint="eastAsia"/>
              </w:rPr>
              <w:t>我心深知道</w:t>
            </w:r>
            <w:proofErr w:type="gramEnd"/>
            <w:r w:rsidRPr="00AA3BF9">
              <w:rPr>
                <w:rFonts w:hint="eastAsia"/>
              </w:rPr>
              <w:t>的。我在</w:t>
            </w:r>
            <w:proofErr w:type="gramStart"/>
            <w:r w:rsidRPr="00AA3BF9">
              <w:rPr>
                <w:rFonts w:hint="eastAsia"/>
              </w:rPr>
              <w:t>暗中受造</w:t>
            </w:r>
            <w:proofErr w:type="gramEnd"/>
            <w:r w:rsidRPr="00AA3BF9">
              <w:rPr>
                <w:rFonts w:hint="eastAsia"/>
              </w:rPr>
              <w:t>，在地的深處被聯絡；</w:t>
            </w:r>
            <w:proofErr w:type="gramStart"/>
            <w:r w:rsidRPr="00AA3BF9">
              <w:rPr>
                <w:rFonts w:hint="eastAsia"/>
              </w:rPr>
              <w:t>那時，</w:t>
            </w:r>
            <w:proofErr w:type="gramEnd"/>
            <w:r w:rsidRPr="00AA3BF9">
              <w:rPr>
                <w:rFonts w:hint="eastAsia"/>
              </w:rPr>
              <w:t>我的形體並不向你隱藏。我未成形的體質，你的眼早已看見了；你所定的日子，我尚未度一日，你都寫在</w:t>
            </w:r>
            <w:proofErr w:type="gramStart"/>
            <w:r w:rsidRPr="00AA3BF9">
              <w:rPr>
                <w:rFonts w:hint="eastAsia"/>
              </w:rPr>
              <w:t>你的冊上</w:t>
            </w:r>
            <w:proofErr w:type="gramEnd"/>
            <w:r w:rsidRPr="00AA3BF9">
              <w:rPr>
                <w:rFonts w:hint="eastAsia"/>
              </w:rPr>
              <w:t>了。上帝啊，你的意念向我何等寶貴！</w:t>
            </w:r>
          </w:p>
          <w:p w:rsidR="00562920" w:rsidRPr="00AA3BF9" w:rsidRDefault="00562920" w:rsidP="00AA3BF9">
            <w:r w:rsidRPr="00AA3BF9">
              <w:rPr>
                <w:rFonts w:hint="eastAsia"/>
              </w:rPr>
              <w:t>其數何等眾多！</w:t>
            </w:r>
            <w:proofErr w:type="gramStart"/>
            <w:r w:rsidRPr="00AA3BF9">
              <w:rPr>
                <w:rFonts w:hint="eastAsia"/>
              </w:rPr>
              <w:t>我若數點</w:t>
            </w:r>
            <w:proofErr w:type="gramEnd"/>
            <w:r w:rsidRPr="00AA3BF9">
              <w:rPr>
                <w:rFonts w:hint="eastAsia"/>
              </w:rPr>
              <w:t>，比海沙更多；</w:t>
            </w:r>
          </w:p>
          <w:p w:rsidR="00562920" w:rsidRPr="00AA3BF9" w:rsidRDefault="00562920" w:rsidP="00AA3BF9">
            <w:r w:rsidRPr="00AA3BF9">
              <w:rPr>
                <w:rFonts w:hint="eastAsia"/>
              </w:rPr>
              <w:t>我睡醒的時候，仍和你同在。</w:t>
            </w:r>
          </w:p>
          <w:p w:rsidR="00562920" w:rsidRPr="00AA3BF9" w:rsidRDefault="00562920" w:rsidP="006A6A95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139:13-18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r>
              <w:rPr>
                <w:rFonts w:hint="eastAsia"/>
              </w:rPr>
              <w:t>你造成了我的五臟六腑，你在我</w:t>
            </w:r>
            <w:proofErr w:type="gramStart"/>
            <w:r>
              <w:rPr>
                <w:rFonts w:hint="eastAsia"/>
              </w:rPr>
              <w:t>母胎中</w:t>
            </w:r>
            <w:proofErr w:type="gramEnd"/>
            <w:r>
              <w:rPr>
                <w:rFonts w:hint="eastAsia"/>
              </w:rPr>
              <w:t>締結了我。我讚美你，因</w:t>
            </w:r>
            <w:proofErr w:type="gramStart"/>
            <w:r>
              <w:rPr>
                <w:rFonts w:hint="eastAsia"/>
              </w:rPr>
              <w:t>我被造</w:t>
            </w:r>
            <w:proofErr w:type="gramEnd"/>
            <w:r>
              <w:rPr>
                <w:rFonts w:hint="eastAsia"/>
              </w:rPr>
              <w:t>，驚奇</w:t>
            </w:r>
            <w:proofErr w:type="gramStart"/>
            <w:r>
              <w:rPr>
                <w:rFonts w:hint="eastAsia"/>
              </w:rPr>
              <w:t>神奧，</w:t>
            </w:r>
            <w:proofErr w:type="gramEnd"/>
            <w:r>
              <w:rPr>
                <w:rFonts w:hint="eastAsia"/>
              </w:rPr>
              <w:t>你的工作，千</w:t>
            </w:r>
            <w:proofErr w:type="gramStart"/>
            <w:r>
              <w:rPr>
                <w:rFonts w:hint="eastAsia"/>
              </w:rPr>
              <w:t>奇萬妙</w:t>
            </w:r>
            <w:proofErr w:type="gramEnd"/>
            <w:r>
              <w:rPr>
                <w:rFonts w:hint="eastAsia"/>
              </w:rPr>
              <w:t>！我的生命，你全知曉。我何時在</w:t>
            </w:r>
            <w:proofErr w:type="gramStart"/>
            <w:r>
              <w:rPr>
                <w:rFonts w:hint="eastAsia"/>
              </w:rPr>
              <w:t>暗中構形</w:t>
            </w:r>
            <w:proofErr w:type="gramEnd"/>
            <w:r>
              <w:rPr>
                <w:rFonts w:hint="eastAsia"/>
              </w:rPr>
              <w:t>，我何時</w:t>
            </w:r>
            <w:proofErr w:type="gramStart"/>
            <w:r>
              <w:rPr>
                <w:rFonts w:hint="eastAsia"/>
              </w:rPr>
              <w:t>在母胎造成</w:t>
            </w:r>
            <w:proofErr w:type="gramEnd"/>
            <w:r>
              <w:rPr>
                <w:rFonts w:hint="eastAsia"/>
              </w:rPr>
              <w:t>，我的骨骸你全知情，我</w:t>
            </w:r>
            <w:proofErr w:type="gramStart"/>
            <w:r>
              <w:rPr>
                <w:rFonts w:hint="eastAsia"/>
              </w:rPr>
              <w:t>尚在母胎</w:t>
            </w:r>
            <w:proofErr w:type="gramEnd"/>
            <w:r>
              <w:rPr>
                <w:rFonts w:hint="eastAsia"/>
              </w:rPr>
              <w:t>，你已親眼看見，世人的歲月尚未來到以前，都已全部記錄</w:t>
            </w:r>
            <w:proofErr w:type="gramStart"/>
            <w:r>
              <w:rPr>
                <w:rFonts w:hint="eastAsia"/>
              </w:rPr>
              <w:t>於冊表</w:t>
            </w:r>
            <w:proofErr w:type="gramEnd"/>
            <w:r>
              <w:rPr>
                <w:rFonts w:hint="eastAsia"/>
              </w:rPr>
              <w:t>，都已全由你預先定好。天主，你的策略，對我何其深奧！你策略的總數又是何其繁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！我若去計數，而它們多於沙粒；設若數到底，我仍同你在一起。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139</w:t>
            </w:r>
            <w:r>
              <w:t>:13-18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562920" w:rsidRPr="001B182B" w:rsidRDefault="00562920" w:rsidP="007B5807"/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/>
          </w:tcPr>
          <w:p w:rsidR="00562920" w:rsidRDefault="00562920" w:rsidP="007B5807"/>
        </w:tc>
        <w:tc>
          <w:tcPr>
            <w:tcW w:w="4677" w:type="dxa"/>
          </w:tcPr>
          <w:p w:rsidR="00562920" w:rsidRDefault="00562920" w:rsidP="00AA3BF9">
            <w:r w:rsidRPr="00AA3BF9">
              <w:rPr>
                <w:rFonts w:hint="eastAsia"/>
              </w:rPr>
              <w:t>上帝啊，求你鑒察我，知道我的心思，試煉我，知道我的意念，看在我</w:t>
            </w:r>
            <w:proofErr w:type="gramStart"/>
            <w:r w:rsidRPr="00AA3BF9">
              <w:rPr>
                <w:rFonts w:hint="eastAsia"/>
              </w:rPr>
              <w:t>裏</w:t>
            </w:r>
            <w:proofErr w:type="gramEnd"/>
            <w:r w:rsidRPr="00AA3BF9">
              <w:rPr>
                <w:rFonts w:hint="eastAsia"/>
              </w:rPr>
              <w:t>面有甚麼惡行沒有，引導我走永生的道路。</w:t>
            </w:r>
          </w:p>
          <w:p w:rsidR="00562920" w:rsidRPr="00AA3BF9" w:rsidRDefault="00562920" w:rsidP="00AA3BF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139:23-24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r>
              <w:rPr>
                <w:rFonts w:hint="eastAsia"/>
              </w:rPr>
              <w:t>天主，求你檢察我，</w:t>
            </w:r>
            <w:proofErr w:type="gramStart"/>
            <w:r>
              <w:rPr>
                <w:rFonts w:hint="eastAsia"/>
              </w:rPr>
              <w:t>洞知我</w:t>
            </w:r>
            <w:proofErr w:type="gramEnd"/>
            <w:r>
              <w:rPr>
                <w:rFonts w:hint="eastAsia"/>
              </w:rPr>
              <w:t>的心曲；天主，求你考驗我，</w:t>
            </w:r>
            <w:proofErr w:type="gramStart"/>
            <w:r>
              <w:rPr>
                <w:rFonts w:hint="eastAsia"/>
              </w:rPr>
              <w:t>明悉我</w:t>
            </w:r>
            <w:proofErr w:type="gramEnd"/>
            <w:r>
              <w:rPr>
                <w:rFonts w:hint="eastAsia"/>
              </w:rPr>
              <w:t>的思慮。求你察看我，我是否走入歧途，求你</w:t>
            </w:r>
            <w:proofErr w:type="gramStart"/>
            <w:r>
              <w:rPr>
                <w:rFonts w:hint="eastAsia"/>
              </w:rPr>
              <w:t>引導我邁上</w:t>
            </w:r>
            <w:proofErr w:type="gramEnd"/>
            <w:r>
              <w:rPr>
                <w:rFonts w:hint="eastAsia"/>
              </w:rPr>
              <w:t>永生的道路。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139</w:t>
            </w:r>
            <w:r>
              <w:t>:23-24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562920" w:rsidRPr="001B182B" w:rsidRDefault="00562920" w:rsidP="007B5807"/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/>
          </w:tcPr>
          <w:p w:rsidR="00562920" w:rsidRDefault="00562920" w:rsidP="007B5807"/>
        </w:tc>
        <w:tc>
          <w:tcPr>
            <w:tcW w:w="4677" w:type="dxa"/>
          </w:tcPr>
          <w:p w:rsidR="00562920" w:rsidRPr="00AA3BF9" w:rsidRDefault="00562920" w:rsidP="00AA3BF9">
            <w:r>
              <w:rPr>
                <w:rFonts w:hint="eastAsia"/>
              </w:rPr>
              <w:t>上帝就照着自己的形像造人，乃是照着</w:t>
            </w:r>
            <w:r w:rsidRPr="00E13021">
              <w:rPr>
                <w:rFonts w:hint="eastAsia"/>
              </w:rPr>
              <w:t>他的形像造男造女。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1:27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r>
              <w:rPr>
                <w:rFonts w:hint="eastAsia"/>
              </w:rPr>
              <w:t>天主於是照自己的肖像造了人，就是照天主的肖像造了人：造了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女。</w:t>
            </w:r>
          </w:p>
          <w:p w:rsidR="00562920" w:rsidRDefault="00562920" w:rsidP="007B5807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1:27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 w:val="restart"/>
          </w:tcPr>
          <w:p w:rsidR="00562920" w:rsidRPr="001B182B" w:rsidRDefault="00562920" w:rsidP="007B5807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9</w:t>
            </w:r>
          </w:p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/>
          </w:tcPr>
          <w:p w:rsidR="00562920" w:rsidRDefault="00562920" w:rsidP="007B5807"/>
        </w:tc>
        <w:tc>
          <w:tcPr>
            <w:tcW w:w="4677" w:type="dxa"/>
          </w:tcPr>
          <w:p w:rsidR="00562920" w:rsidRDefault="00562920" w:rsidP="00AA3BF9">
            <w:proofErr w:type="gramStart"/>
            <w:r w:rsidRPr="00E13021">
              <w:rPr>
                <w:rFonts w:hint="eastAsia"/>
              </w:rPr>
              <w:t>凡流人</w:t>
            </w:r>
            <w:proofErr w:type="gramEnd"/>
            <w:r w:rsidRPr="00E13021">
              <w:rPr>
                <w:rFonts w:hint="eastAsia"/>
              </w:rPr>
              <w:t>血的，他的血也必被人所流，因為</w:t>
            </w:r>
            <w:r w:rsidRPr="00E13021">
              <w:rPr>
                <w:rFonts w:hint="eastAsia"/>
              </w:rPr>
              <w:lastRenderedPageBreak/>
              <w:t>上帝造人</w:t>
            </w:r>
            <w:r>
              <w:rPr>
                <w:rFonts w:hint="eastAsia"/>
              </w:rPr>
              <w:t>，</w:t>
            </w:r>
            <w:r w:rsidRPr="00E13021">
              <w:rPr>
                <w:rFonts w:hint="eastAsia"/>
              </w:rPr>
              <w:t>是照自己的形像造的。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9:6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proofErr w:type="gramStart"/>
            <w:r>
              <w:rPr>
                <w:rFonts w:hint="eastAsia"/>
              </w:rPr>
              <w:lastRenderedPageBreak/>
              <w:t>凡流人</w:t>
            </w:r>
            <w:proofErr w:type="gramEnd"/>
            <w:r>
              <w:rPr>
                <w:rFonts w:hint="eastAsia"/>
              </w:rPr>
              <w:t>血的，他的血也要為人所流，因為</w:t>
            </w:r>
            <w:r w:rsidRPr="00E13021">
              <w:rPr>
                <w:rFonts w:hint="eastAsia"/>
              </w:rPr>
              <w:t>人</w:t>
            </w:r>
            <w:r>
              <w:rPr>
                <w:rFonts w:hint="eastAsia"/>
              </w:rPr>
              <w:lastRenderedPageBreak/>
              <w:t>是照天主的肖</w:t>
            </w:r>
            <w:r w:rsidRPr="00E13021">
              <w:rPr>
                <w:rFonts w:hint="eastAsia"/>
              </w:rPr>
              <w:t>像造的。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9:6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562920" w:rsidRDefault="00562920" w:rsidP="007B5807"/>
        </w:tc>
      </w:tr>
      <w:tr w:rsidR="00562920" w:rsidRPr="001B182B" w:rsidTr="00562920">
        <w:trPr>
          <w:trHeight w:val="594"/>
        </w:trPr>
        <w:tc>
          <w:tcPr>
            <w:tcW w:w="1980" w:type="dxa"/>
            <w:vMerge/>
          </w:tcPr>
          <w:p w:rsidR="00562920" w:rsidRDefault="00562920" w:rsidP="007B5807"/>
        </w:tc>
        <w:tc>
          <w:tcPr>
            <w:tcW w:w="709" w:type="dxa"/>
            <w:vMerge/>
          </w:tcPr>
          <w:p w:rsidR="00562920" w:rsidRDefault="00562920" w:rsidP="007B5807"/>
        </w:tc>
        <w:tc>
          <w:tcPr>
            <w:tcW w:w="4677" w:type="dxa"/>
          </w:tcPr>
          <w:p w:rsidR="00562920" w:rsidRDefault="00562920" w:rsidP="00AA3BF9">
            <w:r w:rsidRPr="002E7700">
              <w:rPr>
                <w:rFonts w:hint="eastAsia"/>
              </w:rPr>
              <w:t>人若賺得全世界，賠上自己的生命，有甚麼益處呢？人還能拿甚麼換生命呢？</w:t>
            </w:r>
          </w:p>
          <w:p w:rsidR="00562920" w:rsidRPr="00E13021" w:rsidRDefault="00562920" w:rsidP="00AA3BF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16:26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562920" w:rsidRDefault="00562920" w:rsidP="007B5807">
            <w:r>
              <w:rPr>
                <w:rFonts w:hint="eastAsia"/>
              </w:rPr>
              <w:t>人縱然賺得了全世界，卻賠上了自己的靈魂，為他有甚麼益處？或者，人還能拿甚麼作為自己靈魂的代價？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16:26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562920" w:rsidRDefault="00562920" w:rsidP="007B5807"/>
        </w:tc>
      </w:tr>
    </w:tbl>
    <w:p w:rsidR="00EB75E4" w:rsidRDefault="00EB75E4"/>
    <w:sectPr w:rsidR="00EB75E4" w:rsidSect="004C4B3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8F" w:rsidRDefault="00B92D8F" w:rsidP="00076D2C">
      <w:r>
        <w:separator/>
      </w:r>
    </w:p>
  </w:endnote>
  <w:endnote w:type="continuationSeparator" w:id="0">
    <w:p w:rsidR="00B92D8F" w:rsidRDefault="00B92D8F" w:rsidP="0007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8F" w:rsidRDefault="00B92D8F" w:rsidP="00076D2C">
      <w:r>
        <w:separator/>
      </w:r>
    </w:p>
  </w:footnote>
  <w:footnote w:type="continuationSeparator" w:id="0">
    <w:p w:rsidR="00B92D8F" w:rsidRDefault="00B92D8F" w:rsidP="0007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34" w:rsidRDefault="00915734">
    <w:pPr>
      <w:pStyle w:val="a4"/>
    </w:pPr>
    <w:r>
      <w:rPr>
        <w:rFonts w:hint="eastAsia"/>
      </w:rPr>
      <w:t>我看我生命</w:t>
    </w:r>
    <w:r>
      <w:rPr>
        <w:rFonts w:hint="eastAsia"/>
      </w:rPr>
      <w:t xml:space="preserve">5 </w:t>
    </w:r>
    <w:r>
      <w:rPr>
        <w:rFonts w:hint="eastAsia"/>
      </w:rPr>
      <w:t>世界篇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915734" w:rsidRDefault="009157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1"/>
    <w:rsid w:val="00076D2C"/>
    <w:rsid w:val="000A0049"/>
    <w:rsid w:val="0017151C"/>
    <w:rsid w:val="002015A5"/>
    <w:rsid w:val="0025213A"/>
    <w:rsid w:val="002E7700"/>
    <w:rsid w:val="003124BF"/>
    <w:rsid w:val="003E690C"/>
    <w:rsid w:val="004C4B31"/>
    <w:rsid w:val="00562920"/>
    <w:rsid w:val="006A6A95"/>
    <w:rsid w:val="00915734"/>
    <w:rsid w:val="00961792"/>
    <w:rsid w:val="00AA3BF9"/>
    <w:rsid w:val="00AC2352"/>
    <w:rsid w:val="00B92D8F"/>
    <w:rsid w:val="00BA2A33"/>
    <w:rsid w:val="00D9427F"/>
    <w:rsid w:val="00E13021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C89A4-1FC2-4975-8360-181A12A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D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D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3</cp:revision>
  <dcterms:created xsi:type="dcterms:W3CDTF">2021-07-09T09:23:00Z</dcterms:created>
  <dcterms:modified xsi:type="dcterms:W3CDTF">2021-07-15T02:01:00Z</dcterms:modified>
</cp:coreProperties>
</file>